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1F6F5" w14:textId="77777777" w:rsidR="00946621" w:rsidRPr="00AE308D" w:rsidRDefault="00946621" w:rsidP="00282EE8">
      <w:pPr>
        <w:spacing w:after="0" w:line="259" w:lineRule="auto"/>
        <w:rPr>
          <w:rFonts w:ascii="Arial" w:eastAsia="Calibri" w:hAnsi="Arial" w:cs="Arial"/>
          <w:b/>
          <w:caps/>
          <w:color w:val="1E4D2B" w:themeColor="text2"/>
        </w:rPr>
      </w:pPr>
      <w:r w:rsidRPr="00AE308D">
        <w:rPr>
          <w:rFonts w:ascii="Arial" w:eastAsia="Calibri" w:hAnsi="Arial" w:cs="Arial"/>
          <w:b/>
          <w:caps/>
          <w:color w:val="1E4D2B" w:themeColor="text2"/>
        </w:rPr>
        <w:t>College of Natural Sciences</w:t>
      </w:r>
    </w:p>
    <w:p w14:paraId="355BF224" w14:textId="77777777" w:rsidR="00946621" w:rsidRPr="00AE308D" w:rsidRDefault="00946621"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1801 Campus Delivery</w:t>
      </w:r>
    </w:p>
    <w:p w14:paraId="23652074" w14:textId="77777777" w:rsidR="00946621" w:rsidRPr="00AE308D" w:rsidRDefault="00946621"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Fort Collins, Colorado 80523-1801</w:t>
      </w:r>
    </w:p>
    <w:p w14:paraId="799ABFA7" w14:textId="77777777" w:rsidR="00946621" w:rsidRPr="00AE308D" w:rsidRDefault="00946621"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www.natsci.colostate.edu</w:t>
      </w:r>
    </w:p>
    <w:p w14:paraId="038DEC50" w14:textId="77777777" w:rsidR="00B06106" w:rsidRPr="00AE308D" w:rsidRDefault="00B06106" w:rsidP="00282EE8">
      <w:pPr>
        <w:spacing w:after="0" w:line="259" w:lineRule="auto"/>
        <w:rPr>
          <w:rFonts w:ascii="Arial" w:eastAsia="Calibri" w:hAnsi="Arial" w:cs="Arial"/>
          <w:color w:val="4E4E50" w:themeColor="text1"/>
        </w:rPr>
      </w:pPr>
    </w:p>
    <w:p w14:paraId="6976B3AD" w14:textId="77777777" w:rsidR="00131F6F" w:rsidRPr="00AE308D" w:rsidRDefault="00131F6F" w:rsidP="00282EE8">
      <w:pPr>
        <w:spacing w:after="0" w:line="259" w:lineRule="auto"/>
        <w:rPr>
          <w:rFonts w:ascii="Arial" w:eastAsia="Calibri" w:hAnsi="Arial" w:cs="Arial"/>
          <w:b/>
          <w:bCs/>
          <w:color w:val="4E4E50" w:themeColor="text1"/>
        </w:rPr>
      </w:pPr>
    </w:p>
    <w:p w14:paraId="224ABBBF" w14:textId="605B1673"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 xml:space="preserve">Date: </w:t>
      </w:r>
      <w:r w:rsidR="00AE308D" w:rsidRPr="00AE308D">
        <w:rPr>
          <w:rFonts w:ascii="Arial" w:eastAsia="Calibri" w:hAnsi="Arial" w:cs="Arial"/>
          <w:bCs/>
          <w:color w:val="4E4E50" w:themeColor="text1"/>
        </w:rPr>
        <w:t>July 31, 2020</w:t>
      </w:r>
    </w:p>
    <w:p w14:paraId="1A1AEEFF" w14:textId="0D17A0E7"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b/>
          <w:bCs/>
          <w:color w:val="4E4E50" w:themeColor="text1"/>
        </w:rPr>
        <w:t xml:space="preserve">To: </w:t>
      </w:r>
      <w:r w:rsidRPr="00AE308D">
        <w:rPr>
          <w:rFonts w:ascii="Arial" w:eastAsia="Calibri" w:hAnsi="Arial" w:cs="Arial"/>
          <w:color w:val="4E4E50" w:themeColor="text1"/>
        </w:rPr>
        <w:t>CNS Faculty and Presidents of Undergraduate and Graduate Student Organizations</w:t>
      </w:r>
    </w:p>
    <w:p w14:paraId="78FAEDA9" w14:textId="4965E160"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 xml:space="preserve">From: </w:t>
      </w:r>
      <w:r w:rsidRPr="00AE308D">
        <w:rPr>
          <w:rFonts w:ascii="Arial" w:eastAsia="Calibri" w:hAnsi="Arial" w:cs="Arial"/>
          <w:color w:val="4E4E50" w:themeColor="text1"/>
        </w:rPr>
        <w:t>Simon Tavener,</w:t>
      </w:r>
      <w:r w:rsidRPr="00AE308D">
        <w:rPr>
          <w:rFonts w:ascii="Arial" w:eastAsia="Calibri" w:hAnsi="Arial" w:cs="Arial"/>
          <w:b/>
          <w:bCs/>
          <w:color w:val="4E4E50" w:themeColor="text1"/>
        </w:rPr>
        <w:t xml:space="preserve"> </w:t>
      </w:r>
      <w:r w:rsidRPr="00AE308D">
        <w:rPr>
          <w:rFonts w:ascii="Arial" w:eastAsia="Calibri" w:hAnsi="Arial" w:cs="Arial"/>
          <w:color w:val="4E4E50" w:themeColor="text1"/>
        </w:rPr>
        <w:t>Executive Associate Dean</w:t>
      </w:r>
      <w:r w:rsidRPr="00AE308D">
        <w:rPr>
          <w:rFonts w:ascii="Arial" w:eastAsia="Calibri" w:hAnsi="Arial" w:cs="Arial"/>
          <w:b/>
          <w:bCs/>
          <w:color w:val="4E4E50" w:themeColor="text1"/>
        </w:rPr>
        <w:t xml:space="preserve"> </w:t>
      </w:r>
      <w:r w:rsidRPr="00AE308D">
        <w:rPr>
          <w:rFonts w:ascii="Arial" w:eastAsia="Calibri" w:hAnsi="Arial" w:cs="Arial"/>
          <w:color w:val="4E4E50" w:themeColor="text1"/>
        </w:rPr>
        <w:t>for Academics</w:t>
      </w:r>
    </w:p>
    <w:p w14:paraId="1AB318CF" w14:textId="77777777" w:rsidR="003E6223"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 xml:space="preserve">Subject: CNS Faculty and Graduate Student Teaching &amp; Mentoring Awards </w:t>
      </w:r>
    </w:p>
    <w:p w14:paraId="3508B56E" w14:textId="0F1309FF" w:rsidR="00131F6F" w:rsidRPr="00AE308D" w:rsidRDefault="003E6223"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 xml:space="preserve">                                             </w:t>
      </w:r>
      <w:r w:rsidR="00131F6F" w:rsidRPr="00AE308D">
        <w:rPr>
          <w:rFonts w:ascii="Arial" w:eastAsia="Calibri" w:hAnsi="Arial" w:cs="Arial"/>
          <w:b/>
          <w:bCs/>
          <w:color w:val="4E4E50" w:themeColor="text1"/>
        </w:rPr>
        <w:t>CALL FOR NOMINATIONS</w:t>
      </w:r>
    </w:p>
    <w:p w14:paraId="3B773482" w14:textId="77777777" w:rsidR="00372AA7" w:rsidRPr="00AE308D" w:rsidRDefault="00372AA7" w:rsidP="00282EE8">
      <w:pPr>
        <w:spacing w:after="0" w:line="259" w:lineRule="auto"/>
        <w:rPr>
          <w:rFonts w:ascii="Arial" w:hAnsi="Arial" w:cs="Arial"/>
          <w:color w:val="4E4E50" w:themeColor="text1"/>
        </w:rPr>
      </w:pPr>
    </w:p>
    <w:p w14:paraId="440966F8" w14:textId="1BC8B2DF"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The College of Natural Sciences is sol</w:t>
      </w:r>
      <w:r w:rsidR="002E1954" w:rsidRPr="00AE308D">
        <w:rPr>
          <w:rFonts w:ascii="Arial" w:eastAsia="Calibri" w:hAnsi="Arial" w:cs="Arial"/>
          <w:color w:val="4E4E50" w:themeColor="text1"/>
        </w:rPr>
        <w:t>iciting nominations for its 2020</w:t>
      </w:r>
      <w:r w:rsidRPr="00AE308D">
        <w:rPr>
          <w:rFonts w:ascii="Arial" w:eastAsia="Calibri" w:hAnsi="Arial" w:cs="Arial"/>
          <w:color w:val="4E4E50" w:themeColor="text1"/>
        </w:rPr>
        <w:t xml:space="preserve"> faculty and graduate student teaching and mentoring awards. The purpose of these awards is to offer public recognition to superior teachers</w:t>
      </w:r>
      <w:bookmarkStart w:id="0" w:name="_GoBack"/>
      <w:bookmarkEnd w:id="0"/>
      <w:r w:rsidRPr="00AE308D">
        <w:rPr>
          <w:rFonts w:ascii="Arial" w:eastAsia="Calibri" w:hAnsi="Arial" w:cs="Arial"/>
          <w:color w:val="4E4E50" w:themeColor="text1"/>
        </w:rPr>
        <w:t xml:space="preserve"> and mentors in our college and to focus attention on our commitment to excellence in education.</w:t>
      </w:r>
    </w:p>
    <w:p w14:paraId="7E9BCCE8" w14:textId="77777777" w:rsidR="00625074" w:rsidRPr="00AE308D" w:rsidRDefault="00625074" w:rsidP="00282EE8">
      <w:pPr>
        <w:spacing w:after="0" w:line="259" w:lineRule="auto"/>
        <w:rPr>
          <w:rFonts w:ascii="Arial" w:eastAsia="Calibri" w:hAnsi="Arial" w:cs="Arial"/>
          <w:color w:val="4E4E50" w:themeColor="text1"/>
        </w:rPr>
      </w:pPr>
    </w:p>
    <w:p w14:paraId="5E909179" w14:textId="7679EFAC"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The award categories recognize various types of contributions our faculty and graduate students make to the teaching mission of the College and University. We expect to make between four and six awards distributed amongst the four categories listed below.</w:t>
      </w:r>
    </w:p>
    <w:p w14:paraId="13F091BF" w14:textId="621AD58A" w:rsidR="00131F6F" w:rsidRPr="00AE308D" w:rsidRDefault="00131F6F" w:rsidP="00282EE8">
      <w:pPr>
        <w:pStyle w:val="ListParagraph"/>
        <w:numPr>
          <w:ilvl w:val="0"/>
          <w:numId w:val="15"/>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Faculty excellence in undergraduate teaching and/or mentoring award</w:t>
      </w:r>
    </w:p>
    <w:p w14:paraId="116D8CAC" w14:textId="3A7EFA35" w:rsidR="00131F6F" w:rsidRPr="00AE308D" w:rsidRDefault="00131F6F" w:rsidP="00282EE8">
      <w:pPr>
        <w:pStyle w:val="ListParagraph"/>
        <w:numPr>
          <w:ilvl w:val="0"/>
          <w:numId w:val="15"/>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Faculty excellence in graduate teaching and/or mentoring award</w:t>
      </w:r>
    </w:p>
    <w:p w14:paraId="378C49DA" w14:textId="34518C63" w:rsidR="00131F6F" w:rsidRPr="00AE308D" w:rsidRDefault="00131F6F" w:rsidP="00282EE8">
      <w:pPr>
        <w:pStyle w:val="ListParagraph"/>
        <w:numPr>
          <w:ilvl w:val="0"/>
          <w:numId w:val="15"/>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Early career (pre-tenure) faculty excellence in teaching and/or mentoring award</w:t>
      </w:r>
    </w:p>
    <w:p w14:paraId="142B0408" w14:textId="3783703B" w:rsidR="00131F6F" w:rsidRPr="00AE308D" w:rsidRDefault="00131F6F" w:rsidP="00282EE8">
      <w:pPr>
        <w:pStyle w:val="ListParagraph"/>
        <w:numPr>
          <w:ilvl w:val="0"/>
          <w:numId w:val="15"/>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Graduate student excellence in undergraduate teaching and/or mentoring award</w:t>
      </w:r>
    </w:p>
    <w:p w14:paraId="5568D274" w14:textId="77777777" w:rsidR="00625074" w:rsidRPr="00AE308D" w:rsidRDefault="00625074" w:rsidP="00282EE8">
      <w:pPr>
        <w:spacing w:after="0" w:line="259" w:lineRule="auto"/>
        <w:rPr>
          <w:rFonts w:ascii="Arial" w:eastAsia="Calibri" w:hAnsi="Arial" w:cs="Arial"/>
          <w:color w:val="4E4E50" w:themeColor="text1"/>
        </w:rPr>
      </w:pPr>
    </w:p>
    <w:p w14:paraId="56CEB9BB" w14:textId="78E0A56F" w:rsidR="009B2834"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 xml:space="preserve">Departments, individual faculty, or established student organizations may submit nominations. </w:t>
      </w:r>
      <w:r w:rsidR="00880116" w:rsidRPr="00AE308D">
        <w:rPr>
          <w:rFonts w:ascii="Arial" w:eastAsia="Calibri" w:hAnsi="Arial" w:cs="Arial"/>
          <w:color w:val="4E4E50" w:themeColor="text1"/>
        </w:rPr>
        <w:t>Please limit</w:t>
      </w:r>
      <w:r w:rsidRPr="00AE308D">
        <w:rPr>
          <w:rFonts w:ascii="Arial" w:eastAsia="Calibri" w:hAnsi="Arial" w:cs="Arial"/>
          <w:color w:val="4E4E50" w:themeColor="text1"/>
        </w:rPr>
        <w:t xml:space="preserve"> nominations in each award category </w:t>
      </w:r>
      <w:r w:rsidR="00880116" w:rsidRPr="00AE308D">
        <w:rPr>
          <w:rFonts w:ascii="Arial" w:eastAsia="Calibri" w:hAnsi="Arial" w:cs="Arial"/>
          <w:color w:val="4E4E50" w:themeColor="text1"/>
        </w:rPr>
        <w:t>to no more than two per department</w:t>
      </w:r>
      <w:r w:rsidRPr="00AE308D">
        <w:rPr>
          <w:rFonts w:ascii="Arial" w:eastAsia="Calibri" w:hAnsi="Arial" w:cs="Arial"/>
          <w:color w:val="4E4E50" w:themeColor="text1"/>
        </w:rPr>
        <w:t xml:space="preserve">. </w:t>
      </w:r>
      <w:r w:rsidR="00880116" w:rsidRPr="00AE308D">
        <w:rPr>
          <w:rFonts w:ascii="Arial" w:eastAsia="Calibri" w:hAnsi="Arial" w:cs="Arial"/>
          <w:color w:val="4E4E50" w:themeColor="text1"/>
        </w:rPr>
        <w:t>All nominations should be signed by the department chairs</w:t>
      </w:r>
      <w:r w:rsidR="0022308C" w:rsidRPr="00AE308D">
        <w:rPr>
          <w:rFonts w:ascii="Arial" w:eastAsia="Calibri" w:hAnsi="Arial" w:cs="Arial"/>
          <w:color w:val="4E4E50" w:themeColor="text1"/>
        </w:rPr>
        <w:t>.</w:t>
      </w:r>
      <w:r w:rsidR="005D405A" w:rsidRPr="00AE308D">
        <w:rPr>
          <w:rFonts w:ascii="Arial" w:eastAsia="Calibri" w:hAnsi="Arial" w:cs="Arial"/>
          <w:color w:val="4E4E50" w:themeColor="text1"/>
        </w:rPr>
        <w:t xml:space="preserve"> </w:t>
      </w:r>
      <w:r w:rsidR="001A4289" w:rsidRPr="00AE308D">
        <w:rPr>
          <w:rFonts w:ascii="Arial" w:eastAsia="Calibri" w:hAnsi="Arial" w:cs="Arial"/>
          <w:color w:val="4E4E50" w:themeColor="text1"/>
        </w:rPr>
        <w:t xml:space="preserve"> </w:t>
      </w:r>
      <w:r w:rsidR="0022308C" w:rsidRPr="00AE308D">
        <w:rPr>
          <w:rFonts w:ascii="Arial" w:eastAsia="Calibri" w:hAnsi="Arial" w:cs="Arial"/>
          <w:color w:val="4E4E50" w:themeColor="text1"/>
        </w:rPr>
        <w:t>T</w:t>
      </w:r>
      <w:r w:rsidR="005D405A" w:rsidRPr="00AE308D">
        <w:rPr>
          <w:rFonts w:ascii="Arial" w:eastAsia="Calibri" w:hAnsi="Arial" w:cs="Arial"/>
          <w:color w:val="4E4E50" w:themeColor="text1"/>
        </w:rPr>
        <w:t xml:space="preserve">his does </w:t>
      </w:r>
      <w:r w:rsidR="005D405A" w:rsidRPr="00AE308D">
        <w:rPr>
          <w:rFonts w:ascii="Arial" w:eastAsia="Calibri" w:hAnsi="Arial" w:cs="Arial"/>
          <w:i/>
          <w:color w:val="4E4E50" w:themeColor="text1"/>
        </w:rPr>
        <w:t>not</w:t>
      </w:r>
      <w:r w:rsidR="005D405A" w:rsidRPr="00AE308D">
        <w:rPr>
          <w:rFonts w:ascii="Arial" w:eastAsia="Calibri" w:hAnsi="Arial" w:cs="Arial"/>
          <w:color w:val="4E4E50" w:themeColor="text1"/>
        </w:rPr>
        <w:t xml:space="preserve"> mean the department chair must </w:t>
      </w:r>
      <w:r w:rsidR="00E82979" w:rsidRPr="00AE308D">
        <w:rPr>
          <w:rFonts w:ascii="Arial" w:eastAsia="Calibri" w:hAnsi="Arial" w:cs="Arial"/>
          <w:color w:val="4E4E50" w:themeColor="text1"/>
        </w:rPr>
        <w:t xml:space="preserve">make </w:t>
      </w:r>
      <w:r w:rsidR="005D405A" w:rsidRPr="00AE308D">
        <w:rPr>
          <w:rFonts w:ascii="Arial" w:eastAsia="Calibri" w:hAnsi="Arial" w:cs="Arial"/>
          <w:color w:val="4E4E50" w:themeColor="text1"/>
        </w:rPr>
        <w:t>the n</w:t>
      </w:r>
      <w:r w:rsidR="0022308C" w:rsidRPr="00AE308D">
        <w:rPr>
          <w:rFonts w:ascii="Arial" w:eastAsia="Calibri" w:hAnsi="Arial" w:cs="Arial"/>
          <w:color w:val="4E4E50" w:themeColor="text1"/>
        </w:rPr>
        <w:t>omination or writ</w:t>
      </w:r>
      <w:r w:rsidR="00E82979" w:rsidRPr="00AE308D">
        <w:rPr>
          <w:rFonts w:ascii="Arial" w:eastAsia="Calibri" w:hAnsi="Arial" w:cs="Arial"/>
          <w:color w:val="4E4E50" w:themeColor="text1"/>
        </w:rPr>
        <w:t>e</w:t>
      </w:r>
      <w:r w:rsidR="0022308C" w:rsidRPr="00AE308D">
        <w:rPr>
          <w:rFonts w:ascii="Arial" w:eastAsia="Calibri" w:hAnsi="Arial" w:cs="Arial"/>
          <w:color w:val="4E4E50" w:themeColor="text1"/>
        </w:rPr>
        <w:t xml:space="preserve"> the seconding letter</w:t>
      </w:r>
      <w:r w:rsidR="00880116" w:rsidRPr="00AE308D">
        <w:rPr>
          <w:rFonts w:ascii="Arial" w:eastAsia="Calibri" w:hAnsi="Arial" w:cs="Arial"/>
          <w:color w:val="4E4E50" w:themeColor="text1"/>
        </w:rPr>
        <w:t xml:space="preserve">. </w:t>
      </w:r>
    </w:p>
    <w:p w14:paraId="5A718589" w14:textId="77777777" w:rsidR="009B2834" w:rsidRPr="00AE308D" w:rsidRDefault="009B2834" w:rsidP="00282EE8">
      <w:pPr>
        <w:spacing w:after="0" w:line="259" w:lineRule="auto"/>
        <w:rPr>
          <w:rFonts w:ascii="Arial" w:eastAsia="Calibri" w:hAnsi="Arial" w:cs="Arial"/>
          <w:color w:val="4E4E50" w:themeColor="text1"/>
        </w:rPr>
      </w:pPr>
    </w:p>
    <w:p w14:paraId="48A1C725" w14:textId="6ED97453"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 xml:space="preserve">The College Awards Committee will review nominations and </w:t>
      </w:r>
      <w:r w:rsidR="00E82979" w:rsidRPr="00AE308D">
        <w:rPr>
          <w:rFonts w:ascii="Arial" w:eastAsia="Calibri" w:hAnsi="Arial" w:cs="Arial"/>
          <w:color w:val="4E4E50" w:themeColor="text1"/>
        </w:rPr>
        <w:t xml:space="preserve">provide </w:t>
      </w:r>
      <w:r w:rsidRPr="00AE308D">
        <w:rPr>
          <w:rFonts w:ascii="Arial" w:eastAsia="Calibri" w:hAnsi="Arial" w:cs="Arial"/>
          <w:color w:val="4E4E50" w:themeColor="text1"/>
        </w:rPr>
        <w:t xml:space="preserve">recommendations to the Dean who will make the final </w:t>
      </w:r>
      <w:r w:rsidR="009B2834" w:rsidRPr="00AE308D">
        <w:rPr>
          <w:rFonts w:ascii="Arial" w:eastAsia="Calibri" w:hAnsi="Arial" w:cs="Arial"/>
          <w:color w:val="4E4E50" w:themeColor="text1"/>
        </w:rPr>
        <w:t xml:space="preserve">selections. </w:t>
      </w:r>
      <w:r w:rsidRPr="00AE308D">
        <w:rPr>
          <w:rFonts w:ascii="Arial" w:eastAsia="Calibri" w:hAnsi="Arial" w:cs="Arial"/>
          <w:color w:val="4E4E50" w:themeColor="text1"/>
        </w:rPr>
        <w:t>Recipients of the awards</w:t>
      </w:r>
      <w:r w:rsidR="005331EC" w:rsidRPr="00AE308D">
        <w:rPr>
          <w:rFonts w:ascii="Arial" w:eastAsia="Calibri" w:hAnsi="Arial" w:cs="Arial"/>
          <w:color w:val="4E4E50" w:themeColor="text1"/>
        </w:rPr>
        <w:t xml:space="preserve"> </w:t>
      </w:r>
      <w:r w:rsidR="00282830" w:rsidRPr="00AE308D">
        <w:rPr>
          <w:rFonts w:ascii="Arial" w:eastAsia="Calibri" w:hAnsi="Arial" w:cs="Arial"/>
          <w:color w:val="4E4E50" w:themeColor="text1"/>
        </w:rPr>
        <w:t>will be announced by mid-Octo</w:t>
      </w:r>
      <w:r w:rsidRPr="00AE308D">
        <w:rPr>
          <w:rFonts w:ascii="Arial" w:eastAsia="Calibri" w:hAnsi="Arial" w:cs="Arial"/>
          <w:color w:val="4E4E50" w:themeColor="text1"/>
        </w:rPr>
        <w:t xml:space="preserve">ber </w:t>
      </w:r>
      <w:r w:rsidR="00C10BF6" w:rsidRPr="00AE308D">
        <w:rPr>
          <w:rFonts w:ascii="Arial" w:eastAsia="Calibri" w:hAnsi="Arial" w:cs="Arial"/>
          <w:color w:val="4E4E50" w:themeColor="text1"/>
        </w:rPr>
        <w:t>2020</w:t>
      </w:r>
      <w:r w:rsidR="005331EC" w:rsidRPr="00AE308D">
        <w:rPr>
          <w:rFonts w:ascii="Arial" w:eastAsia="Calibri" w:hAnsi="Arial" w:cs="Arial"/>
          <w:color w:val="4E4E50" w:themeColor="text1"/>
        </w:rPr>
        <w:t xml:space="preserve"> </w:t>
      </w:r>
      <w:r w:rsidRPr="00AE308D">
        <w:rPr>
          <w:rFonts w:ascii="Arial" w:eastAsia="Calibri" w:hAnsi="Arial" w:cs="Arial"/>
          <w:color w:val="4E4E50" w:themeColor="text1"/>
        </w:rPr>
        <w:t>and will be recognized at</w:t>
      </w:r>
      <w:r w:rsidR="005331EC" w:rsidRPr="00AE308D">
        <w:rPr>
          <w:rFonts w:ascii="Arial" w:eastAsia="Calibri" w:hAnsi="Arial" w:cs="Arial"/>
          <w:color w:val="4E4E50" w:themeColor="text1"/>
        </w:rPr>
        <w:t xml:space="preserve"> </w:t>
      </w:r>
      <w:r w:rsidR="00DC4615" w:rsidRPr="00AE308D">
        <w:rPr>
          <w:rFonts w:ascii="Arial" w:eastAsia="Calibri" w:hAnsi="Arial" w:cs="Arial"/>
          <w:color w:val="4E4E50" w:themeColor="text1"/>
        </w:rPr>
        <w:t>the</w:t>
      </w:r>
      <w:r w:rsidRPr="00AE308D">
        <w:rPr>
          <w:rFonts w:ascii="Arial" w:eastAsia="Calibri" w:hAnsi="Arial" w:cs="Arial"/>
          <w:color w:val="4E4E50" w:themeColor="text1"/>
        </w:rPr>
        <w:t xml:space="preserve"> College Awards Ceremony</w:t>
      </w:r>
      <w:r w:rsidR="009509C0" w:rsidRPr="00AE308D">
        <w:rPr>
          <w:rFonts w:ascii="Arial" w:eastAsia="Calibri" w:hAnsi="Arial" w:cs="Arial"/>
          <w:color w:val="4E4E50" w:themeColor="text1"/>
        </w:rPr>
        <w:t xml:space="preserve">. Details to be provided at a later date. </w:t>
      </w:r>
    </w:p>
    <w:p w14:paraId="4996401F" w14:textId="3AA4BAFE" w:rsidR="00625074" w:rsidRPr="00AE308D" w:rsidRDefault="00625074" w:rsidP="00282EE8">
      <w:pPr>
        <w:spacing w:after="0" w:line="259" w:lineRule="auto"/>
        <w:rPr>
          <w:rFonts w:ascii="Arial" w:eastAsia="Calibri" w:hAnsi="Arial" w:cs="Arial"/>
          <w:b/>
          <w:bCs/>
          <w:color w:val="4E4E50" w:themeColor="text1"/>
        </w:rPr>
      </w:pPr>
    </w:p>
    <w:p w14:paraId="5CA67C43" w14:textId="77777777" w:rsidR="0003212F" w:rsidRPr="00AE308D" w:rsidRDefault="0003212F" w:rsidP="00282EE8">
      <w:pPr>
        <w:spacing w:after="0" w:line="259" w:lineRule="auto"/>
        <w:rPr>
          <w:rFonts w:ascii="Arial" w:eastAsia="Calibri" w:hAnsi="Arial" w:cs="Arial"/>
          <w:b/>
          <w:bCs/>
          <w:color w:val="4E4E50" w:themeColor="text1"/>
        </w:rPr>
      </w:pPr>
    </w:p>
    <w:p w14:paraId="35BD6E2B" w14:textId="4A761DF1" w:rsidR="00131F6F" w:rsidRPr="00AE308D" w:rsidRDefault="00131F6F" w:rsidP="00282EE8">
      <w:pPr>
        <w:spacing w:after="0" w:line="259" w:lineRule="auto"/>
        <w:jc w:val="center"/>
        <w:rPr>
          <w:rFonts w:ascii="Arial" w:eastAsia="Calibri" w:hAnsi="Arial" w:cs="Arial"/>
          <w:b/>
          <w:bCs/>
          <w:color w:val="4E4E50" w:themeColor="text1"/>
        </w:rPr>
      </w:pPr>
      <w:r w:rsidRPr="00AE308D">
        <w:rPr>
          <w:rFonts w:ascii="Arial" w:eastAsia="Calibri" w:hAnsi="Arial" w:cs="Arial"/>
          <w:b/>
          <w:bCs/>
          <w:color w:val="4E4E50" w:themeColor="text1"/>
        </w:rPr>
        <w:t>All nominations are due at</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5:00</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p</w:t>
      </w:r>
      <w:r w:rsidR="005331EC" w:rsidRPr="00AE308D">
        <w:rPr>
          <w:rFonts w:ascii="Arial" w:eastAsia="Calibri" w:hAnsi="Arial" w:cs="Arial"/>
          <w:b/>
          <w:bCs/>
          <w:color w:val="4E4E50" w:themeColor="text1"/>
        </w:rPr>
        <w:t>.</w:t>
      </w:r>
      <w:r w:rsidRPr="00AE308D">
        <w:rPr>
          <w:rFonts w:ascii="Arial" w:eastAsia="Calibri" w:hAnsi="Arial" w:cs="Arial"/>
          <w:b/>
          <w:bCs/>
          <w:color w:val="4E4E50" w:themeColor="text1"/>
        </w:rPr>
        <w:t>m</w:t>
      </w:r>
      <w:r w:rsidR="005331EC" w:rsidRPr="00AE308D">
        <w:rPr>
          <w:rFonts w:ascii="Arial" w:eastAsia="Calibri" w:hAnsi="Arial" w:cs="Arial"/>
          <w:b/>
          <w:bCs/>
          <w:color w:val="4E4E50" w:themeColor="text1"/>
        </w:rPr>
        <w:t>.</w:t>
      </w:r>
      <w:r w:rsidRPr="00AE308D">
        <w:rPr>
          <w:rFonts w:ascii="Arial" w:eastAsia="Calibri" w:hAnsi="Arial" w:cs="Arial"/>
          <w:b/>
          <w:bCs/>
          <w:color w:val="4E4E50" w:themeColor="text1"/>
        </w:rPr>
        <w:t xml:space="preserve"> </w:t>
      </w:r>
      <w:r w:rsidR="002655D8" w:rsidRPr="00AE308D">
        <w:rPr>
          <w:rFonts w:ascii="Arial" w:eastAsia="Calibri" w:hAnsi="Arial" w:cs="Arial"/>
          <w:b/>
          <w:bCs/>
          <w:color w:val="4E4E50" w:themeColor="text1"/>
        </w:rPr>
        <w:t>Fri</w:t>
      </w:r>
      <w:r w:rsidR="005331EC" w:rsidRPr="00AE308D">
        <w:rPr>
          <w:rFonts w:ascii="Arial" w:eastAsia="Calibri" w:hAnsi="Arial" w:cs="Arial"/>
          <w:b/>
          <w:bCs/>
          <w:color w:val="4E4E50" w:themeColor="text1"/>
        </w:rPr>
        <w:t>d</w:t>
      </w:r>
      <w:r w:rsidRPr="00AE308D">
        <w:rPr>
          <w:rFonts w:ascii="Arial" w:eastAsia="Calibri" w:hAnsi="Arial" w:cs="Arial"/>
          <w:b/>
          <w:bCs/>
          <w:color w:val="4E4E50" w:themeColor="text1"/>
        </w:rPr>
        <w:t xml:space="preserve">ay, September </w:t>
      </w:r>
      <w:r w:rsidR="00A23522" w:rsidRPr="00AE308D">
        <w:rPr>
          <w:rFonts w:ascii="Arial" w:eastAsia="Calibri" w:hAnsi="Arial" w:cs="Arial"/>
          <w:b/>
          <w:bCs/>
          <w:color w:val="4E4E50" w:themeColor="text1"/>
        </w:rPr>
        <w:t>18</w:t>
      </w:r>
      <w:r w:rsidRPr="00AE308D">
        <w:rPr>
          <w:rFonts w:ascii="Arial" w:eastAsia="Calibri" w:hAnsi="Arial" w:cs="Arial"/>
          <w:b/>
          <w:bCs/>
          <w:color w:val="4E4E50" w:themeColor="text1"/>
        </w:rPr>
        <w:t xml:space="preserve">, </w:t>
      </w:r>
      <w:r w:rsidR="002E1954" w:rsidRPr="00AE308D">
        <w:rPr>
          <w:rFonts w:ascii="Arial" w:eastAsia="Calibri" w:hAnsi="Arial" w:cs="Arial"/>
          <w:b/>
          <w:bCs/>
          <w:color w:val="4E4E50" w:themeColor="text1"/>
        </w:rPr>
        <w:t>2020</w:t>
      </w:r>
      <w:r w:rsidR="005331EC" w:rsidRPr="00AE308D">
        <w:rPr>
          <w:rFonts w:ascii="Arial" w:eastAsia="Calibri" w:hAnsi="Arial" w:cs="Arial"/>
          <w:b/>
          <w:bCs/>
          <w:color w:val="4E4E50" w:themeColor="text1"/>
        </w:rPr>
        <w:t>.</w:t>
      </w:r>
    </w:p>
    <w:p w14:paraId="7345E014" w14:textId="77777777" w:rsidR="00282EE8" w:rsidRPr="00AE308D" w:rsidRDefault="00131F6F" w:rsidP="00282EE8">
      <w:pPr>
        <w:spacing w:after="0" w:line="259" w:lineRule="auto"/>
        <w:jc w:val="center"/>
        <w:rPr>
          <w:rFonts w:ascii="Arial" w:eastAsia="Calibri" w:hAnsi="Arial" w:cs="Arial"/>
          <w:color w:val="4E4E50" w:themeColor="text1"/>
        </w:rPr>
      </w:pPr>
      <w:r w:rsidRPr="00AE308D">
        <w:rPr>
          <w:rFonts w:ascii="Arial" w:eastAsia="Calibri" w:hAnsi="Arial" w:cs="Arial"/>
          <w:color w:val="4E4E50" w:themeColor="text1"/>
        </w:rPr>
        <w:t>Nominations must be submitted</w:t>
      </w:r>
      <w:r w:rsidR="005331EC"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electronically </w:t>
      </w:r>
      <w:r w:rsidR="005331EC" w:rsidRPr="00AE308D">
        <w:rPr>
          <w:rFonts w:ascii="Arial" w:eastAsia="Calibri" w:hAnsi="Arial" w:cs="Arial"/>
          <w:color w:val="4E4E50" w:themeColor="text1"/>
        </w:rPr>
        <w:t>t</w:t>
      </w:r>
      <w:r w:rsidR="008C6F57" w:rsidRPr="00AE308D">
        <w:rPr>
          <w:rFonts w:ascii="Arial" w:eastAsia="Calibri" w:hAnsi="Arial" w:cs="Arial"/>
          <w:color w:val="4E4E50" w:themeColor="text1"/>
        </w:rPr>
        <w:t>hr</w:t>
      </w:r>
      <w:r w:rsidR="005331EC" w:rsidRPr="00AE308D">
        <w:rPr>
          <w:rFonts w:ascii="Arial" w:eastAsia="Calibri" w:hAnsi="Arial" w:cs="Arial"/>
          <w:color w:val="4E4E50" w:themeColor="text1"/>
        </w:rPr>
        <w:t>o</w:t>
      </w:r>
      <w:r w:rsidR="008C6F57" w:rsidRPr="00AE308D">
        <w:rPr>
          <w:rFonts w:ascii="Arial" w:eastAsia="Calibri" w:hAnsi="Arial" w:cs="Arial"/>
          <w:color w:val="4E4E50" w:themeColor="text1"/>
        </w:rPr>
        <w:t>ugh</w:t>
      </w:r>
    </w:p>
    <w:p w14:paraId="3896ACC4" w14:textId="3BA4B7CE" w:rsidR="00131F6F" w:rsidRPr="00AE308D" w:rsidRDefault="00AE308D" w:rsidP="00282EE8">
      <w:pPr>
        <w:spacing w:after="0" w:line="259" w:lineRule="auto"/>
        <w:jc w:val="center"/>
        <w:rPr>
          <w:rFonts w:ascii="Arial" w:eastAsia="Calibri" w:hAnsi="Arial" w:cs="Arial"/>
          <w:color w:val="4E4E50" w:themeColor="text1"/>
        </w:rPr>
      </w:pPr>
      <w:hyperlink r:id="rId8" w:history="1">
        <w:r w:rsidR="00D20189" w:rsidRPr="00AE308D">
          <w:rPr>
            <w:rStyle w:val="Hyperlink"/>
            <w:rFonts w:ascii="Arial" w:eastAsia="Calibri" w:hAnsi="Arial" w:cs="Arial"/>
          </w:rPr>
          <w:t>https://www.natsci.colostate.edu/faculty-staff/teaching-mentoring-awards/</w:t>
        </w:r>
      </w:hyperlink>
      <w:r w:rsidR="008C6F57" w:rsidRPr="00AE308D">
        <w:rPr>
          <w:rFonts w:ascii="Arial" w:eastAsia="Calibri" w:hAnsi="Arial" w:cs="Arial"/>
          <w:color w:val="4E4E50" w:themeColor="text1"/>
        </w:rPr>
        <w:t>.</w:t>
      </w:r>
    </w:p>
    <w:p w14:paraId="18FAAE5D" w14:textId="77777777" w:rsidR="00282EE8" w:rsidRPr="00AE308D" w:rsidRDefault="00282EE8" w:rsidP="00282EE8">
      <w:pPr>
        <w:spacing w:after="0" w:line="259" w:lineRule="auto"/>
        <w:jc w:val="center"/>
        <w:rPr>
          <w:rFonts w:ascii="Arial" w:eastAsia="Calibri" w:hAnsi="Arial" w:cs="Arial"/>
          <w:color w:val="4E4E50" w:themeColor="text1"/>
        </w:rPr>
      </w:pPr>
    </w:p>
    <w:p w14:paraId="2FD69D8E" w14:textId="58ABECB0" w:rsidR="00131F6F" w:rsidRPr="00AE308D" w:rsidRDefault="00131F6F" w:rsidP="00282EE8">
      <w:pPr>
        <w:spacing w:after="0" w:line="259" w:lineRule="auto"/>
        <w:jc w:val="center"/>
        <w:rPr>
          <w:rFonts w:ascii="Arial" w:eastAsia="Calibri" w:hAnsi="Arial" w:cs="Arial"/>
          <w:color w:val="4E4E50" w:themeColor="text1"/>
        </w:rPr>
      </w:pPr>
      <w:r w:rsidRPr="00AE308D">
        <w:rPr>
          <w:rFonts w:ascii="Arial" w:eastAsia="Calibri" w:hAnsi="Arial" w:cs="Arial"/>
          <w:color w:val="4E4E50" w:themeColor="text1"/>
        </w:rPr>
        <w:t>Please send any questions to</w:t>
      </w:r>
      <w:r w:rsidR="005331EC" w:rsidRPr="00AE308D">
        <w:rPr>
          <w:rFonts w:ascii="Arial" w:eastAsia="Calibri" w:hAnsi="Arial" w:cs="Arial"/>
          <w:color w:val="4E4E50" w:themeColor="text1"/>
        </w:rPr>
        <w:t xml:space="preserve"> </w:t>
      </w:r>
      <w:hyperlink r:id="rId9" w:history="1">
        <w:r w:rsidR="00893C18" w:rsidRPr="00AE308D">
          <w:rPr>
            <w:rStyle w:val="Hyperlink"/>
            <w:rFonts w:ascii="Arial" w:eastAsia="Calibri" w:hAnsi="Arial" w:cs="Arial"/>
          </w:rPr>
          <w:t>CNS_info@mail.colostate.edu</w:t>
        </w:r>
      </w:hyperlink>
      <w:r w:rsidRPr="00AE308D">
        <w:rPr>
          <w:rFonts w:ascii="Arial" w:eastAsia="Calibri" w:hAnsi="Arial" w:cs="Arial"/>
          <w:color w:val="4E4E50" w:themeColor="text1"/>
        </w:rPr>
        <w:t>.</w:t>
      </w:r>
    </w:p>
    <w:p w14:paraId="57670E8D" w14:textId="77777777" w:rsidR="00131F6F" w:rsidRPr="00AE308D" w:rsidRDefault="00131F6F" w:rsidP="00282EE8">
      <w:pPr>
        <w:spacing w:after="0" w:line="259" w:lineRule="auto"/>
        <w:rPr>
          <w:rFonts w:ascii="Arial" w:eastAsia="Calibri" w:hAnsi="Arial" w:cs="Arial"/>
          <w:color w:val="4E4E50" w:themeColor="text1"/>
        </w:rPr>
      </w:pPr>
    </w:p>
    <w:p w14:paraId="533D585A" w14:textId="45318CFD" w:rsidR="00282EE8" w:rsidRPr="00AE308D" w:rsidRDefault="00282EE8" w:rsidP="00282EE8">
      <w:pPr>
        <w:spacing w:after="0" w:line="259" w:lineRule="auto"/>
        <w:jc w:val="center"/>
        <w:rPr>
          <w:rFonts w:ascii="Arial" w:eastAsia="Calibri" w:hAnsi="Arial" w:cs="Arial"/>
          <w:color w:val="4E4E50" w:themeColor="text1"/>
        </w:rPr>
      </w:pPr>
      <w:r w:rsidRPr="00AE308D">
        <w:rPr>
          <w:rFonts w:ascii="Arial" w:eastAsia="Calibri" w:hAnsi="Arial" w:cs="Arial"/>
          <w:color w:val="4E4E50" w:themeColor="text1"/>
        </w:rPr>
        <w:t>A list of previous years’ award winners may be found on the nomination website.</w:t>
      </w:r>
    </w:p>
    <w:p w14:paraId="7C2DC93F" w14:textId="77777777" w:rsidR="00625074" w:rsidRPr="00AE308D" w:rsidRDefault="00625074" w:rsidP="00282EE8">
      <w:pPr>
        <w:spacing w:line="259" w:lineRule="auto"/>
        <w:rPr>
          <w:rFonts w:ascii="Arial" w:eastAsia="Calibri" w:hAnsi="Arial" w:cs="Arial"/>
          <w:b/>
          <w:bCs/>
          <w:color w:val="4E4E50" w:themeColor="text1"/>
        </w:rPr>
      </w:pPr>
      <w:r w:rsidRPr="00AE308D">
        <w:rPr>
          <w:rFonts w:ascii="Arial" w:eastAsia="Calibri" w:hAnsi="Arial" w:cs="Arial"/>
          <w:b/>
          <w:bCs/>
          <w:color w:val="4E4E50" w:themeColor="text1"/>
        </w:rPr>
        <w:br w:type="page"/>
      </w:r>
    </w:p>
    <w:p w14:paraId="1806D76C" w14:textId="2426B656"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lastRenderedPageBreak/>
        <w:t>FACULTY</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TEACHING</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&amp;</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MENTORING AWARDS</w:t>
      </w:r>
    </w:p>
    <w:p w14:paraId="7AAAD5E2" w14:textId="6C17B1DA"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Nomination Deadline: 5:00</w:t>
      </w:r>
      <w:r w:rsidR="005331EC"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p</w:t>
      </w:r>
      <w:r w:rsidR="005331EC" w:rsidRPr="00AE308D">
        <w:rPr>
          <w:rFonts w:ascii="Arial" w:eastAsia="Calibri" w:hAnsi="Arial" w:cs="Arial"/>
          <w:b/>
          <w:bCs/>
          <w:color w:val="4E4E50" w:themeColor="text1"/>
        </w:rPr>
        <w:t>.</w:t>
      </w:r>
      <w:r w:rsidRPr="00AE308D">
        <w:rPr>
          <w:rFonts w:ascii="Arial" w:eastAsia="Calibri" w:hAnsi="Arial" w:cs="Arial"/>
          <w:b/>
          <w:bCs/>
          <w:color w:val="4E4E50" w:themeColor="text1"/>
        </w:rPr>
        <w:t>m</w:t>
      </w:r>
      <w:r w:rsidR="005331EC" w:rsidRPr="00AE308D">
        <w:rPr>
          <w:rFonts w:ascii="Arial" w:eastAsia="Calibri" w:hAnsi="Arial" w:cs="Arial"/>
          <w:b/>
          <w:bCs/>
          <w:color w:val="4E4E50" w:themeColor="text1"/>
        </w:rPr>
        <w:t>.</w:t>
      </w:r>
      <w:r w:rsidRPr="00AE308D">
        <w:rPr>
          <w:rFonts w:ascii="Arial" w:eastAsia="Calibri" w:hAnsi="Arial" w:cs="Arial"/>
          <w:b/>
          <w:bCs/>
          <w:color w:val="4E4E50" w:themeColor="text1"/>
        </w:rPr>
        <w:t xml:space="preserve"> </w:t>
      </w:r>
      <w:r w:rsidR="002655D8" w:rsidRPr="00AE308D">
        <w:rPr>
          <w:rFonts w:ascii="Arial" w:eastAsia="Calibri" w:hAnsi="Arial" w:cs="Arial"/>
          <w:b/>
          <w:bCs/>
          <w:color w:val="4E4E50" w:themeColor="text1"/>
        </w:rPr>
        <w:t>Friday</w:t>
      </w:r>
      <w:r w:rsidR="00973525" w:rsidRPr="00AE308D">
        <w:rPr>
          <w:rFonts w:ascii="Arial" w:eastAsia="Calibri" w:hAnsi="Arial" w:cs="Arial"/>
          <w:b/>
          <w:bCs/>
          <w:color w:val="4E4E50" w:themeColor="text1"/>
        </w:rPr>
        <w:t xml:space="preserve">, September </w:t>
      </w:r>
      <w:r w:rsidR="0018557B" w:rsidRPr="00AE308D">
        <w:rPr>
          <w:rFonts w:ascii="Arial" w:eastAsia="Calibri" w:hAnsi="Arial" w:cs="Arial"/>
          <w:b/>
          <w:bCs/>
          <w:color w:val="4E4E50" w:themeColor="text1"/>
        </w:rPr>
        <w:t>18</w:t>
      </w:r>
      <w:r w:rsidRPr="00AE308D">
        <w:rPr>
          <w:rFonts w:ascii="Arial" w:eastAsia="Calibri" w:hAnsi="Arial" w:cs="Arial"/>
          <w:b/>
          <w:bCs/>
          <w:color w:val="4E4E50" w:themeColor="text1"/>
        </w:rPr>
        <w:t xml:space="preserve">, </w:t>
      </w:r>
      <w:r w:rsidR="002655D8" w:rsidRPr="00AE308D">
        <w:rPr>
          <w:rFonts w:ascii="Arial" w:eastAsia="Calibri" w:hAnsi="Arial" w:cs="Arial"/>
          <w:b/>
          <w:bCs/>
          <w:color w:val="4E4E50" w:themeColor="text1"/>
        </w:rPr>
        <w:t>2020</w:t>
      </w:r>
    </w:p>
    <w:p w14:paraId="320C465E" w14:textId="77777777" w:rsidR="00D20189" w:rsidRPr="00AE308D" w:rsidRDefault="00131F6F" w:rsidP="00D20189">
      <w:pPr>
        <w:spacing w:after="0" w:line="259" w:lineRule="auto"/>
        <w:rPr>
          <w:rFonts w:ascii="Arial" w:eastAsia="Calibri" w:hAnsi="Arial" w:cs="Arial"/>
          <w:color w:val="4E4E50" w:themeColor="text1"/>
        </w:rPr>
      </w:pPr>
      <w:r w:rsidRPr="00AE308D">
        <w:rPr>
          <w:rFonts w:ascii="Arial" w:eastAsia="Calibri" w:hAnsi="Arial" w:cs="Arial"/>
          <w:color w:val="4E4E50" w:themeColor="text1"/>
        </w:rPr>
        <w:t>All nominations must be submitted</w:t>
      </w:r>
      <w:r w:rsidR="00BC02A9" w:rsidRPr="00AE308D">
        <w:rPr>
          <w:rFonts w:ascii="Arial" w:eastAsia="Calibri" w:hAnsi="Arial" w:cs="Arial"/>
          <w:color w:val="4E4E50" w:themeColor="text1"/>
        </w:rPr>
        <w:t xml:space="preserve"> </w:t>
      </w:r>
      <w:r w:rsidR="008C6F57" w:rsidRPr="00AE308D">
        <w:rPr>
          <w:rFonts w:ascii="Arial" w:eastAsia="Calibri" w:hAnsi="Arial" w:cs="Arial"/>
          <w:color w:val="4E4E50" w:themeColor="text1"/>
        </w:rPr>
        <w:t xml:space="preserve">electronically through </w:t>
      </w:r>
    </w:p>
    <w:p w14:paraId="160EB67A" w14:textId="1BF45287" w:rsidR="00131F6F" w:rsidRPr="00AE308D" w:rsidRDefault="00AE308D" w:rsidP="00D20189">
      <w:pPr>
        <w:spacing w:after="0" w:line="259" w:lineRule="auto"/>
        <w:jc w:val="center"/>
        <w:rPr>
          <w:rFonts w:ascii="Arial" w:eastAsia="Calibri" w:hAnsi="Arial" w:cs="Arial"/>
          <w:color w:val="4E4E50" w:themeColor="text1"/>
        </w:rPr>
      </w:pPr>
      <w:hyperlink r:id="rId10" w:history="1">
        <w:r w:rsidR="008C6F57" w:rsidRPr="00AE308D">
          <w:rPr>
            <w:rStyle w:val="Hyperlink"/>
            <w:rFonts w:ascii="Arial" w:eastAsia="Calibri" w:hAnsi="Arial" w:cs="Arial"/>
          </w:rPr>
          <w:t>https://www.natsci.colostate.edu/faculty-staff/</w:t>
        </w:r>
        <w:r w:rsidR="00D20189" w:rsidRPr="00AE308D">
          <w:rPr>
            <w:rStyle w:val="Hyperlink"/>
            <w:rFonts w:ascii="Arial" w:eastAsia="Calibri" w:hAnsi="Arial" w:cs="Arial"/>
          </w:rPr>
          <w:t xml:space="preserve"> </w:t>
        </w:r>
        <w:r w:rsidR="008C6F57" w:rsidRPr="00AE308D">
          <w:rPr>
            <w:rStyle w:val="Hyperlink"/>
            <w:rFonts w:ascii="Arial" w:eastAsia="Calibri" w:hAnsi="Arial" w:cs="Arial"/>
          </w:rPr>
          <w:t>teaching-mentoring-awards/</w:t>
        </w:r>
      </w:hyperlink>
    </w:p>
    <w:p w14:paraId="08C89F63" w14:textId="77777777" w:rsidR="00625074" w:rsidRPr="00AE308D" w:rsidRDefault="00625074" w:rsidP="00282EE8">
      <w:pPr>
        <w:spacing w:after="0" w:line="259" w:lineRule="auto"/>
        <w:rPr>
          <w:rFonts w:ascii="Arial" w:eastAsia="Calibri" w:hAnsi="Arial" w:cs="Arial"/>
          <w:b/>
          <w:bCs/>
          <w:color w:val="4E4E50" w:themeColor="text1"/>
        </w:rPr>
      </w:pPr>
    </w:p>
    <w:p w14:paraId="4D7B31B3" w14:textId="038E6516"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Eligibility</w:t>
      </w:r>
    </w:p>
    <w:p w14:paraId="74F80D44" w14:textId="70C76C82"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To be eligible for these awards, a faculty member</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must:</w:t>
      </w:r>
    </w:p>
    <w:p w14:paraId="58D8C599" w14:textId="64F4C384" w:rsidR="00131F6F" w:rsidRPr="00AE308D" w:rsidRDefault="00A31060"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h</w:t>
      </w:r>
      <w:r w:rsidR="00131F6F" w:rsidRPr="00AE308D">
        <w:rPr>
          <w:rFonts w:ascii="Arial" w:eastAsia="Calibri" w:hAnsi="Arial" w:cs="Arial"/>
          <w:color w:val="4E4E50" w:themeColor="text1"/>
        </w:rPr>
        <w:t>old a faculty appointment in the College of Natural</w:t>
      </w:r>
      <w:r w:rsidR="009B2834" w:rsidRPr="00AE308D">
        <w:rPr>
          <w:rFonts w:ascii="Arial" w:eastAsia="Calibri" w:hAnsi="Arial" w:cs="Arial"/>
          <w:color w:val="4E4E50" w:themeColor="text1"/>
        </w:rPr>
        <w:t xml:space="preserve"> </w:t>
      </w:r>
      <w:r w:rsidRPr="00AE308D">
        <w:rPr>
          <w:rFonts w:ascii="Arial" w:eastAsia="Calibri" w:hAnsi="Arial" w:cs="Arial"/>
          <w:color w:val="4E4E50" w:themeColor="text1"/>
        </w:rPr>
        <w:t>Sciences,</w:t>
      </w:r>
    </w:p>
    <w:p w14:paraId="518C1C20" w14:textId="299D99F8" w:rsidR="00131F6F" w:rsidRPr="00AE308D" w:rsidRDefault="00A31060"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h</w:t>
      </w:r>
      <w:r w:rsidR="00131F6F" w:rsidRPr="00AE308D">
        <w:rPr>
          <w:rFonts w:ascii="Arial" w:eastAsia="Calibri" w:hAnsi="Arial" w:cs="Arial"/>
          <w:color w:val="4E4E50" w:themeColor="text1"/>
        </w:rPr>
        <w:t>ave completed at least three</w:t>
      </w:r>
      <w:r w:rsidR="00BC02A9" w:rsidRPr="00AE308D">
        <w:rPr>
          <w:rFonts w:ascii="Arial" w:eastAsia="Calibri" w:hAnsi="Arial" w:cs="Arial"/>
          <w:color w:val="4E4E50" w:themeColor="text1"/>
        </w:rPr>
        <w:t xml:space="preserve"> </w:t>
      </w:r>
      <w:r w:rsidR="00131F6F" w:rsidRPr="00AE308D">
        <w:rPr>
          <w:rFonts w:ascii="Arial" w:eastAsia="Calibri" w:hAnsi="Arial" w:cs="Arial"/>
          <w:color w:val="4E4E50" w:themeColor="text1"/>
        </w:rPr>
        <w:t xml:space="preserve">full years at CSU as of </w:t>
      </w:r>
      <w:r w:rsidR="00680166" w:rsidRPr="00AE308D">
        <w:rPr>
          <w:rFonts w:ascii="Arial" w:eastAsia="Calibri" w:hAnsi="Arial" w:cs="Arial"/>
          <w:color w:val="4E4E50" w:themeColor="text1"/>
        </w:rPr>
        <w:t>August 16</w:t>
      </w:r>
      <w:r w:rsidR="00131F6F" w:rsidRPr="00AE308D">
        <w:rPr>
          <w:rFonts w:ascii="Arial" w:eastAsia="Calibri" w:hAnsi="Arial" w:cs="Arial"/>
          <w:color w:val="4E4E50" w:themeColor="text1"/>
        </w:rPr>
        <w:t xml:space="preserve">, </w:t>
      </w:r>
      <w:r w:rsidR="002655D8" w:rsidRPr="00AE308D">
        <w:rPr>
          <w:rFonts w:ascii="Arial" w:eastAsia="Calibri" w:hAnsi="Arial" w:cs="Arial"/>
          <w:color w:val="4E4E50" w:themeColor="text1"/>
        </w:rPr>
        <w:t>2020</w:t>
      </w:r>
      <w:r w:rsidRPr="00AE308D">
        <w:rPr>
          <w:rFonts w:ascii="Arial" w:eastAsia="Calibri" w:hAnsi="Arial" w:cs="Arial"/>
          <w:color w:val="4E4E50" w:themeColor="text1"/>
        </w:rPr>
        <w:t>,</w:t>
      </w:r>
      <w:r w:rsidR="001A4289" w:rsidRPr="00AE308D">
        <w:rPr>
          <w:rFonts w:ascii="Arial" w:eastAsia="Calibri" w:hAnsi="Arial" w:cs="Arial"/>
          <w:color w:val="4E4E50" w:themeColor="text1"/>
        </w:rPr>
        <w:t xml:space="preserve"> and</w:t>
      </w:r>
    </w:p>
    <w:p w14:paraId="7ABC69B4" w14:textId="0D8A8914" w:rsidR="00131F6F" w:rsidRPr="00AE308D" w:rsidRDefault="00A31060"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n</w:t>
      </w:r>
      <w:r w:rsidR="00131F6F" w:rsidRPr="00AE308D">
        <w:rPr>
          <w:rFonts w:ascii="Arial" w:eastAsia="Calibri" w:hAnsi="Arial" w:cs="Arial"/>
          <w:color w:val="4E4E50" w:themeColor="text1"/>
        </w:rPr>
        <w:t>ot have received the award within the preceding five years.</w:t>
      </w:r>
    </w:p>
    <w:p w14:paraId="30816406" w14:textId="77777777" w:rsidR="00625074" w:rsidRPr="00AE308D" w:rsidRDefault="00625074" w:rsidP="00282EE8">
      <w:pPr>
        <w:spacing w:after="0" w:line="259" w:lineRule="auto"/>
        <w:rPr>
          <w:rFonts w:ascii="Arial" w:eastAsia="Calibri" w:hAnsi="Arial" w:cs="Arial"/>
          <w:b/>
          <w:bCs/>
          <w:color w:val="4E4E50" w:themeColor="text1"/>
        </w:rPr>
      </w:pPr>
    </w:p>
    <w:p w14:paraId="293025CA" w14:textId="13975AC1"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Award Categories</w:t>
      </w:r>
    </w:p>
    <w:p w14:paraId="59055F97" w14:textId="2434257F" w:rsidR="00131F6F" w:rsidRPr="00AE308D" w:rsidRDefault="00131F6F"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 xml:space="preserve">Faculty excellence in undergraduate teaching and/or mentoring </w:t>
      </w:r>
    </w:p>
    <w:p w14:paraId="7B89846A" w14:textId="0BAB6528" w:rsidR="00131F6F" w:rsidRPr="00AE308D" w:rsidRDefault="00131F6F"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Faculty excellence in graduate teaching and/or mentoring</w:t>
      </w:r>
    </w:p>
    <w:p w14:paraId="5622856C" w14:textId="653BCC8D" w:rsidR="00131F6F" w:rsidRPr="00AE308D" w:rsidRDefault="00131F6F" w:rsidP="00282EE8">
      <w:pPr>
        <w:pStyle w:val="ListParagraph"/>
        <w:numPr>
          <w:ilvl w:val="0"/>
          <w:numId w:val="11"/>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 xml:space="preserve">Early career (pre-tenure) faculty excellence in teaching and/or mentoring </w:t>
      </w:r>
    </w:p>
    <w:p w14:paraId="2EECD889" w14:textId="77777777" w:rsidR="00625074" w:rsidRPr="00AE308D" w:rsidRDefault="00625074" w:rsidP="00282EE8">
      <w:pPr>
        <w:spacing w:after="0" w:line="259" w:lineRule="auto"/>
        <w:ind w:left="360" w:hanging="360"/>
        <w:rPr>
          <w:rFonts w:ascii="Arial" w:eastAsia="Calibri" w:hAnsi="Arial" w:cs="Arial"/>
          <w:b/>
          <w:bCs/>
          <w:color w:val="4E4E50" w:themeColor="text1"/>
        </w:rPr>
      </w:pPr>
    </w:p>
    <w:p w14:paraId="0565688A" w14:textId="6EE6FFB6"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Award Criteria</w:t>
      </w:r>
    </w:p>
    <w:p w14:paraId="52727118" w14:textId="36D2121E" w:rsidR="00131F6F" w:rsidRPr="00AE308D" w:rsidRDefault="00131F6F" w:rsidP="00282EE8">
      <w:pPr>
        <w:pStyle w:val="ListParagraph"/>
        <w:numPr>
          <w:ilvl w:val="0"/>
          <w:numId w:val="7"/>
        </w:numPr>
        <w:spacing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 xml:space="preserve">Activity: </w:t>
      </w:r>
      <w:r w:rsidRPr="00AE308D">
        <w:rPr>
          <w:rFonts w:ascii="Arial" w:eastAsia="Calibri" w:hAnsi="Arial" w:cs="Arial"/>
          <w:color w:val="4E4E50" w:themeColor="text1"/>
        </w:rPr>
        <w:t>Consistent and substantial record of involvement in</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activities relevant to</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the award category.</w:t>
      </w:r>
    </w:p>
    <w:p w14:paraId="243CD436" w14:textId="1CB305E2" w:rsidR="00131F6F" w:rsidRPr="00AE308D" w:rsidRDefault="00131F6F" w:rsidP="00282EE8">
      <w:pPr>
        <w:pStyle w:val="ListParagraph"/>
        <w:numPr>
          <w:ilvl w:val="0"/>
          <w:numId w:val="7"/>
        </w:numPr>
        <w:spacing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 xml:space="preserve">Impact: </w:t>
      </w:r>
      <w:r w:rsidRPr="00AE308D">
        <w:rPr>
          <w:rFonts w:ascii="Arial" w:eastAsia="Calibri" w:hAnsi="Arial" w:cs="Arial"/>
          <w:color w:val="4E4E50" w:themeColor="text1"/>
        </w:rPr>
        <w:t>Influence on students (in the academic or professional activities of graduate or undergraduate students), including those not directly mentored or supervised (for example,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contributions to graduate advisory committees, curriculum </w:t>
      </w:r>
      <w:r w:rsidR="00BC02A9" w:rsidRPr="00AE308D">
        <w:rPr>
          <w:rFonts w:ascii="Arial" w:eastAsia="Calibri" w:hAnsi="Arial" w:cs="Arial"/>
          <w:color w:val="4E4E50" w:themeColor="text1"/>
        </w:rPr>
        <w:t>d</w:t>
      </w:r>
      <w:r w:rsidRPr="00AE308D">
        <w:rPr>
          <w:rFonts w:ascii="Arial" w:eastAsia="Calibri" w:hAnsi="Arial" w:cs="Arial"/>
          <w:color w:val="4E4E50" w:themeColor="text1"/>
        </w:rPr>
        <w:t>evelopment, improved teaching methods, department or university undergraduate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research programs, etc.).</w:t>
      </w:r>
    </w:p>
    <w:p w14:paraId="053012D7" w14:textId="0B936C75" w:rsidR="00131F6F" w:rsidRPr="00AE308D" w:rsidRDefault="00131F6F" w:rsidP="00282EE8">
      <w:pPr>
        <w:pStyle w:val="ListParagraph"/>
        <w:numPr>
          <w:ilvl w:val="0"/>
          <w:numId w:val="7"/>
        </w:numPr>
        <w:spacing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 xml:space="preserve">Quality: </w:t>
      </w:r>
      <w:r w:rsidRPr="00AE308D">
        <w:rPr>
          <w:rFonts w:ascii="Arial" w:eastAsia="Calibri" w:hAnsi="Arial" w:cs="Arial"/>
          <w:color w:val="4E4E50" w:themeColor="text1"/>
        </w:rPr>
        <w:t>Evidence of the high quality of teaching</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and/or mentoring.</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For example,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teaching evaluations, </w:t>
      </w:r>
      <w:r w:rsidR="00BC02A9" w:rsidRPr="00AE308D">
        <w:rPr>
          <w:rFonts w:ascii="Arial" w:eastAsia="Calibri" w:hAnsi="Arial" w:cs="Arial"/>
          <w:color w:val="4E4E50" w:themeColor="text1"/>
        </w:rPr>
        <w:t>p</w:t>
      </w:r>
      <w:r w:rsidRPr="00AE308D">
        <w:rPr>
          <w:rFonts w:ascii="Arial" w:eastAsia="Calibri" w:hAnsi="Arial" w:cs="Arial"/>
          <w:color w:val="4E4E50" w:themeColor="text1"/>
        </w:rPr>
        <w:t>ublications/presentations with students, etc.</w:t>
      </w:r>
    </w:p>
    <w:p w14:paraId="46AD809E" w14:textId="77777777" w:rsidR="00625074" w:rsidRPr="00AE308D" w:rsidRDefault="00625074" w:rsidP="00282EE8">
      <w:pPr>
        <w:spacing w:after="0" w:line="259" w:lineRule="auto"/>
        <w:rPr>
          <w:rFonts w:ascii="Arial" w:eastAsia="Calibri" w:hAnsi="Arial" w:cs="Arial"/>
          <w:b/>
          <w:bCs/>
          <w:color w:val="4E4E50" w:themeColor="text1"/>
        </w:rPr>
      </w:pPr>
    </w:p>
    <w:p w14:paraId="21CF18C7" w14:textId="4F3BDD81"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Nomination Packet for Faculty Awards</w:t>
      </w:r>
    </w:p>
    <w:p w14:paraId="1204E7F4" w14:textId="717F49B3"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The nomination packet should i</w:t>
      </w:r>
      <w:r w:rsidR="00EA05CE" w:rsidRPr="00AE308D">
        <w:rPr>
          <w:rFonts w:ascii="Arial" w:eastAsia="Calibri" w:hAnsi="Arial" w:cs="Arial"/>
          <w:color w:val="4E4E50" w:themeColor="text1"/>
        </w:rPr>
        <w:t>nclude the following components:</w:t>
      </w:r>
    </w:p>
    <w:p w14:paraId="0F633164" w14:textId="77777777" w:rsidR="008C6F57" w:rsidRPr="00AE308D" w:rsidRDefault="00131F6F"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Cover sheet with the nominee's name, department, award category</w:t>
      </w:r>
      <w:r w:rsidR="00442AE0" w:rsidRPr="00AE308D">
        <w:rPr>
          <w:rFonts w:ascii="Arial" w:eastAsia="Calibri" w:hAnsi="Arial" w:cs="Arial"/>
          <w:color w:val="4E4E50" w:themeColor="text1"/>
        </w:rPr>
        <w:t xml:space="preserve"> and signature of </w:t>
      </w:r>
      <w:r w:rsidR="00AD14FB" w:rsidRPr="00AE308D">
        <w:rPr>
          <w:rFonts w:ascii="Arial" w:eastAsia="Calibri" w:hAnsi="Arial" w:cs="Arial"/>
          <w:color w:val="4E4E50" w:themeColor="text1"/>
        </w:rPr>
        <w:t xml:space="preserve">the </w:t>
      </w:r>
      <w:r w:rsidR="00442AE0" w:rsidRPr="00AE308D">
        <w:rPr>
          <w:rFonts w:ascii="Arial" w:eastAsia="Calibri" w:hAnsi="Arial" w:cs="Arial"/>
          <w:color w:val="4E4E50" w:themeColor="text1"/>
        </w:rPr>
        <w:t>department chair</w:t>
      </w:r>
      <w:r w:rsidR="008C6F57" w:rsidRPr="00AE308D">
        <w:rPr>
          <w:rFonts w:ascii="Arial" w:eastAsia="Calibri" w:hAnsi="Arial" w:cs="Arial"/>
          <w:color w:val="4E4E50" w:themeColor="text1"/>
        </w:rPr>
        <w:t>.</w:t>
      </w:r>
    </w:p>
    <w:p w14:paraId="5828C192" w14:textId="6B6A7E73" w:rsidR="0015783B" w:rsidRPr="00AE308D" w:rsidRDefault="0015783B"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One-paragraph summary of nominee’s achievements and excellence</w:t>
      </w:r>
      <w:r w:rsidR="00D90C8D" w:rsidRPr="00AE308D">
        <w:rPr>
          <w:rFonts w:ascii="Arial" w:eastAsia="Calibri" w:hAnsi="Arial" w:cs="Arial"/>
          <w:color w:val="4E4E50" w:themeColor="text1"/>
        </w:rPr>
        <w:t xml:space="preserve"> in teaching and/or mentoring</w:t>
      </w:r>
      <w:r w:rsidRPr="00AE308D">
        <w:rPr>
          <w:rFonts w:ascii="Arial" w:eastAsia="Calibri" w:hAnsi="Arial" w:cs="Arial"/>
          <w:color w:val="4E4E50" w:themeColor="text1"/>
        </w:rPr>
        <w:t>.</w:t>
      </w:r>
    </w:p>
    <w:p w14:paraId="75B7BC75" w14:textId="4C848F09" w:rsidR="00131F6F" w:rsidRPr="00AE308D" w:rsidRDefault="00131F6F"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Two-page curriculum vitae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highlighting information relevant for the award.</w:t>
      </w:r>
    </w:p>
    <w:p w14:paraId="6BA24EE7" w14:textId="7A1CEB0B" w:rsidR="00131F6F" w:rsidRPr="00AE308D" w:rsidRDefault="00131F6F"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List of all courses taught at CSU over the past three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years.</w:t>
      </w:r>
    </w:p>
    <w:p w14:paraId="23CF1D3D" w14:textId="2705B1FB" w:rsidR="00131F6F" w:rsidRPr="00AE308D" w:rsidRDefault="00131F6F"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A letter of nomination (not to exceed three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pages) describing the nominee’s</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qualifications for the award and addressing </w:t>
      </w:r>
      <w:r w:rsidR="00BC02A9" w:rsidRPr="00AE308D">
        <w:rPr>
          <w:rFonts w:ascii="Arial" w:eastAsia="Calibri" w:hAnsi="Arial" w:cs="Arial"/>
          <w:color w:val="4E4E50" w:themeColor="text1"/>
        </w:rPr>
        <w:t>t</w:t>
      </w:r>
      <w:r w:rsidRPr="00AE308D">
        <w:rPr>
          <w:rFonts w:ascii="Arial" w:eastAsia="Calibri" w:hAnsi="Arial" w:cs="Arial"/>
          <w:color w:val="4E4E50" w:themeColor="text1"/>
        </w:rPr>
        <w:t>he</w:t>
      </w:r>
      <w:r w:rsidR="00BC02A9" w:rsidRPr="00AE308D">
        <w:rPr>
          <w:rFonts w:ascii="Arial" w:eastAsia="Calibri" w:hAnsi="Arial" w:cs="Arial"/>
          <w:color w:val="4E4E50" w:themeColor="text1"/>
        </w:rPr>
        <w:t xml:space="preserve"> a</w:t>
      </w:r>
      <w:r w:rsidRPr="00AE308D">
        <w:rPr>
          <w:rFonts w:ascii="Arial" w:eastAsia="Calibri" w:hAnsi="Arial" w:cs="Arial"/>
          <w:color w:val="4E4E50" w:themeColor="text1"/>
        </w:rPr>
        <w:t>ward criteria of activity, impact, and quality.</w:t>
      </w:r>
    </w:p>
    <w:p w14:paraId="7B6AE5F6" w14:textId="401541FB" w:rsidR="00131F6F" w:rsidRPr="00AE308D" w:rsidRDefault="00131F6F" w:rsidP="00282EE8">
      <w:pPr>
        <w:pStyle w:val="ListParagraph"/>
        <w:numPr>
          <w:ilvl w:val="0"/>
          <w:numId w:val="8"/>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One seconding letter (not to exceed two</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pages). The seconding letter may</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be from either a faculty member or student, but should include student input in some manner.</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If the letter of nomination comes from a student organization, the seconding letter must be from a faculty member.</w:t>
      </w:r>
    </w:p>
    <w:p w14:paraId="7B6EA630" w14:textId="4F3E7EB3" w:rsidR="00625074" w:rsidRPr="00AE308D" w:rsidRDefault="00131F6F" w:rsidP="00282EE8">
      <w:pPr>
        <w:pStyle w:val="ListParagraph"/>
        <w:numPr>
          <w:ilvl w:val="0"/>
          <w:numId w:val="8"/>
        </w:numPr>
        <w:spacing w:after="0" w:line="259" w:lineRule="auto"/>
        <w:ind w:left="360"/>
        <w:contextualSpacing w:val="0"/>
        <w:rPr>
          <w:rFonts w:ascii="Arial" w:eastAsia="Calibri" w:hAnsi="Arial" w:cs="Arial"/>
          <w:b/>
          <w:bCs/>
          <w:color w:val="4E4E50" w:themeColor="text1"/>
        </w:rPr>
      </w:pPr>
      <w:r w:rsidRPr="00AE308D">
        <w:rPr>
          <w:rFonts w:ascii="Arial" w:eastAsia="Calibri" w:hAnsi="Arial" w:cs="Arial"/>
          <w:color w:val="4E4E50" w:themeColor="text1"/>
        </w:rPr>
        <w:t>Teaching evaluations.</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For example, peer teaching evaluations</w:t>
      </w:r>
      <w:r w:rsidR="000573B7" w:rsidRPr="00AE308D">
        <w:rPr>
          <w:rFonts w:ascii="Arial" w:eastAsia="Calibri" w:hAnsi="Arial" w:cs="Arial"/>
          <w:color w:val="4E4E50" w:themeColor="text1"/>
        </w:rPr>
        <w:t xml:space="preserve"> </w:t>
      </w:r>
      <w:r w:rsidRPr="00AE308D">
        <w:rPr>
          <w:rFonts w:ascii="Arial" w:eastAsia="Calibri" w:hAnsi="Arial" w:cs="Arial"/>
          <w:color w:val="4E4E50" w:themeColor="text1"/>
        </w:rPr>
        <w:t>or signed solicited comments</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from</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students for</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courses</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taught at CSU within the past three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years (different courses if possible).</w:t>
      </w:r>
      <w:r w:rsidR="00BC02A9" w:rsidRPr="00AE308D">
        <w:rPr>
          <w:rFonts w:ascii="Arial" w:eastAsia="Calibri" w:hAnsi="Arial" w:cs="Arial"/>
          <w:color w:val="4E4E50" w:themeColor="text1"/>
        </w:rPr>
        <w:t xml:space="preserve"> </w:t>
      </w:r>
      <w:r w:rsidRPr="00AE308D">
        <w:rPr>
          <w:rFonts w:ascii="Arial" w:eastAsia="Calibri" w:hAnsi="Arial" w:cs="Arial"/>
          <w:color w:val="4E4E50" w:themeColor="text1"/>
        </w:rPr>
        <w:t>These are not required for a mentoring nomination, but may be replaced by similar evaluations of mentoring ability.</w:t>
      </w:r>
      <w:r w:rsidR="00625074" w:rsidRPr="00AE308D">
        <w:rPr>
          <w:rFonts w:ascii="Arial" w:eastAsia="Calibri" w:hAnsi="Arial" w:cs="Arial"/>
          <w:b/>
          <w:bCs/>
          <w:color w:val="4E4E50" w:themeColor="text1"/>
        </w:rPr>
        <w:br w:type="page"/>
      </w:r>
    </w:p>
    <w:p w14:paraId="25A62D88" w14:textId="4FA85C85"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lastRenderedPageBreak/>
        <w:t xml:space="preserve">GRADUATE </w:t>
      </w:r>
      <w:r w:rsidR="009B2834" w:rsidRPr="00AE308D">
        <w:rPr>
          <w:rFonts w:ascii="Arial" w:eastAsia="Calibri" w:hAnsi="Arial" w:cs="Arial"/>
          <w:b/>
          <w:bCs/>
          <w:color w:val="4E4E50" w:themeColor="text1"/>
        </w:rPr>
        <w:t>S</w:t>
      </w:r>
      <w:r w:rsidRPr="00AE308D">
        <w:rPr>
          <w:rFonts w:ascii="Arial" w:eastAsia="Calibri" w:hAnsi="Arial" w:cs="Arial"/>
          <w:b/>
          <w:bCs/>
          <w:color w:val="4E4E50" w:themeColor="text1"/>
        </w:rPr>
        <w:t>TUDENT TEACHING &amp; MENTORING</w:t>
      </w:r>
      <w:r w:rsidR="00BC02A9"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AWARD</w:t>
      </w:r>
    </w:p>
    <w:p w14:paraId="73D8B851" w14:textId="6F425C02"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Nomination Deadline: 5:00</w:t>
      </w:r>
      <w:r w:rsidR="009872CB"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p</w:t>
      </w:r>
      <w:r w:rsidR="009872CB" w:rsidRPr="00AE308D">
        <w:rPr>
          <w:rFonts w:ascii="Arial" w:eastAsia="Calibri" w:hAnsi="Arial" w:cs="Arial"/>
          <w:b/>
          <w:bCs/>
          <w:color w:val="4E4E50" w:themeColor="text1"/>
        </w:rPr>
        <w:t>.</w:t>
      </w:r>
      <w:r w:rsidRPr="00AE308D">
        <w:rPr>
          <w:rFonts w:ascii="Arial" w:eastAsia="Calibri" w:hAnsi="Arial" w:cs="Arial"/>
          <w:b/>
          <w:bCs/>
          <w:color w:val="4E4E50" w:themeColor="text1"/>
        </w:rPr>
        <w:t>m</w:t>
      </w:r>
      <w:r w:rsidR="009872CB" w:rsidRPr="00AE308D">
        <w:rPr>
          <w:rFonts w:ascii="Arial" w:eastAsia="Calibri" w:hAnsi="Arial" w:cs="Arial"/>
          <w:b/>
          <w:bCs/>
          <w:color w:val="4E4E50" w:themeColor="text1"/>
        </w:rPr>
        <w:t>.</w:t>
      </w:r>
      <w:r w:rsidRPr="00AE308D">
        <w:rPr>
          <w:rFonts w:ascii="Arial" w:eastAsia="Calibri" w:hAnsi="Arial" w:cs="Arial"/>
          <w:b/>
          <w:bCs/>
          <w:color w:val="4E4E50" w:themeColor="text1"/>
        </w:rPr>
        <w:t xml:space="preserve"> </w:t>
      </w:r>
      <w:r w:rsidR="002655D8" w:rsidRPr="00AE308D">
        <w:rPr>
          <w:rFonts w:ascii="Arial" w:eastAsia="Calibri" w:hAnsi="Arial" w:cs="Arial"/>
          <w:b/>
          <w:bCs/>
          <w:color w:val="4E4E50" w:themeColor="text1"/>
        </w:rPr>
        <w:t>Friday</w:t>
      </w:r>
      <w:r w:rsidR="00973525" w:rsidRPr="00AE308D">
        <w:rPr>
          <w:rFonts w:ascii="Arial" w:eastAsia="Calibri" w:hAnsi="Arial" w:cs="Arial"/>
          <w:b/>
          <w:bCs/>
          <w:color w:val="4E4E50" w:themeColor="text1"/>
        </w:rPr>
        <w:t xml:space="preserve">, September </w:t>
      </w:r>
      <w:r w:rsidR="00D90C8D" w:rsidRPr="00AE308D">
        <w:rPr>
          <w:rFonts w:ascii="Arial" w:eastAsia="Calibri" w:hAnsi="Arial" w:cs="Arial"/>
          <w:b/>
          <w:bCs/>
          <w:color w:val="4E4E50" w:themeColor="text1"/>
        </w:rPr>
        <w:t>18</w:t>
      </w:r>
      <w:r w:rsidRPr="00AE308D">
        <w:rPr>
          <w:rFonts w:ascii="Arial" w:eastAsia="Calibri" w:hAnsi="Arial" w:cs="Arial"/>
          <w:b/>
          <w:bCs/>
          <w:color w:val="4E4E50" w:themeColor="text1"/>
        </w:rPr>
        <w:t xml:space="preserve">, </w:t>
      </w:r>
      <w:r w:rsidR="002655D8" w:rsidRPr="00AE308D">
        <w:rPr>
          <w:rFonts w:ascii="Arial" w:eastAsia="Calibri" w:hAnsi="Arial" w:cs="Arial"/>
          <w:b/>
          <w:bCs/>
          <w:color w:val="4E4E50" w:themeColor="text1"/>
        </w:rPr>
        <w:t>2020</w:t>
      </w:r>
    </w:p>
    <w:p w14:paraId="070EB85F" w14:textId="77777777" w:rsidR="00D20189"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All nominations must be submitted</w:t>
      </w:r>
      <w:r w:rsidR="009872CB"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electronically </w:t>
      </w:r>
      <w:r w:rsidR="008C6F57" w:rsidRPr="00AE308D">
        <w:rPr>
          <w:rFonts w:ascii="Arial" w:eastAsia="Calibri" w:hAnsi="Arial" w:cs="Arial"/>
          <w:color w:val="4E4E50" w:themeColor="text1"/>
        </w:rPr>
        <w:t>through</w:t>
      </w:r>
    </w:p>
    <w:p w14:paraId="1B83CFAD" w14:textId="5417EE52" w:rsidR="00131F6F" w:rsidRPr="00AE308D" w:rsidRDefault="00AE308D" w:rsidP="00D20189">
      <w:pPr>
        <w:spacing w:after="0" w:line="259" w:lineRule="auto"/>
        <w:jc w:val="center"/>
        <w:rPr>
          <w:rFonts w:ascii="Arial" w:eastAsia="Calibri" w:hAnsi="Arial" w:cs="Arial"/>
          <w:color w:val="4E4E50" w:themeColor="text1"/>
        </w:rPr>
      </w:pPr>
      <w:hyperlink r:id="rId11" w:history="1">
        <w:r w:rsidR="008C6F57" w:rsidRPr="00AE308D">
          <w:rPr>
            <w:rStyle w:val="Hyperlink"/>
            <w:rFonts w:ascii="Arial" w:eastAsia="Calibri" w:hAnsi="Arial" w:cs="Arial"/>
          </w:rPr>
          <w:t>https://www.natsci.colostate.edu/faculty-staff/</w:t>
        </w:r>
        <w:r w:rsidR="00D20189" w:rsidRPr="00AE308D">
          <w:rPr>
            <w:rStyle w:val="Hyperlink"/>
            <w:rFonts w:ascii="Arial" w:eastAsia="Calibri" w:hAnsi="Arial" w:cs="Arial"/>
          </w:rPr>
          <w:t xml:space="preserve"> </w:t>
        </w:r>
        <w:r w:rsidR="008C6F57" w:rsidRPr="00AE308D">
          <w:rPr>
            <w:rStyle w:val="Hyperlink"/>
            <w:rFonts w:ascii="Arial" w:eastAsia="Calibri" w:hAnsi="Arial" w:cs="Arial"/>
          </w:rPr>
          <w:t>teaching-mentoring-awards/</w:t>
        </w:r>
      </w:hyperlink>
    </w:p>
    <w:p w14:paraId="646091A2" w14:textId="77777777" w:rsidR="00625074" w:rsidRPr="00AE308D" w:rsidRDefault="00625074" w:rsidP="00282EE8">
      <w:pPr>
        <w:spacing w:after="0" w:line="259" w:lineRule="auto"/>
        <w:rPr>
          <w:rFonts w:ascii="Arial" w:eastAsia="Calibri" w:hAnsi="Arial" w:cs="Arial"/>
          <w:b/>
          <w:bCs/>
          <w:color w:val="4E4E50" w:themeColor="text1"/>
        </w:rPr>
      </w:pPr>
    </w:p>
    <w:p w14:paraId="2AC2ED53" w14:textId="5EEA7A3E"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Eligibility</w:t>
      </w:r>
    </w:p>
    <w:p w14:paraId="4567215A" w14:textId="77777777" w:rsidR="001A4289"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To be eligible for these</w:t>
      </w:r>
      <w:r w:rsidR="009872CB" w:rsidRPr="00AE308D">
        <w:rPr>
          <w:rFonts w:ascii="Arial" w:eastAsia="Calibri" w:hAnsi="Arial" w:cs="Arial"/>
          <w:color w:val="4E4E50" w:themeColor="text1"/>
        </w:rPr>
        <w:t xml:space="preserve"> </w:t>
      </w:r>
      <w:r w:rsidRPr="00AE308D">
        <w:rPr>
          <w:rFonts w:ascii="Arial" w:eastAsia="Calibri" w:hAnsi="Arial" w:cs="Arial"/>
          <w:color w:val="4E4E50" w:themeColor="text1"/>
        </w:rPr>
        <w:t>awards, a</w:t>
      </w:r>
      <w:r w:rsidR="009872CB" w:rsidRPr="00AE308D">
        <w:rPr>
          <w:rFonts w:ascii="Arial" w:eastAsia="Calibri" w:hAnsi="Arial" w:cs="Arial"/>
          <w:color w:val="4E4E50" w:themeColor="text1"/>
        </w:rPr>
        <w:t xml:space="preserve"> </w:t>
      </w:r>
      <w:r w:rsidR="0023115B" w:rsidRPr="00AE308D">
        <w:rPr>
          <w:rFonts w:ascii="Arial" w:eastAsia="Calibri" w:hAnsi="Arial" w:cs="Arial"/>
          <w:color w:val="4E4E50" w:themeColor="text1"/>
        </w:rPr>
        <w:t>graduate student must have:</w:t>
      </w:r>
    </w:p>
    <w:p w14:paraId="39F3B850" w14:textId="69D78429" w:rsidR="00131F6F" w:rsidRPr="00AE308D" w:rsidRDefault="001A4289" w:rsidP="00282EE8">
      <w:pPr>
        <w:pStyle w:val="ListParagraph"/>
        <w:numPr>
          <w:ilvl w:val="0"/>
          <w:numId w:val="16"/>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c</w:t>
      </w:r>
      <w:r w:rsidR="00131F6F" w:rsidRPr="00AE308D">
        <w:rPr>
          <w:rFonts w:ascii="Arial" w:eastAsia="Calibri" w:hAnsi="Arial" w:cs="Arial"/>
          <w:color w:val="4E4E50" w:themeColor="text1"/>
        </w:rPr>
        <w:t>ompleted a</w:t>
      </w:r>
      <w:r w:rsidRPr="00AE308D">
        <w:rPr>
          <w:rFonts w:ascii="Arial" w:eastAsia="Calibri" w:hAnsi="Arial" w:cs="Arial"/>
          <w:color w:val="4E4E50" w:themeColor="text1"/>
        </w:rPr>
        <w:t>t least two semesters as a gradu</w:t>
      </w:r>
      <w:r w:rsidR="00131F6F" w:rsidRPr="00AE308D">
        <w:rPr>
          <w:rFonts w:ascii="Arial" w:eastAsia="Calibri" w:hAnsi="Arial" w:cs="Arial"/>
          <w:color w:val="4E4E50" w:themeColor="text1"/>
        </w:rPr>
        <w:t xml:space="preserve">ate student in the College of Natural Sciences as of </w:t>
      </w:r>
      <w:r w:rsidR="00680166" w:rsidRPr="00AE308D">
        <w:rPr>
          <w:rFonts w:ascii="Arial" w:eastAsia="Calibri" w:hAnsi="Arial" w:cs="Arial"/>
          <w:color w:val="4E4E50" w:themeColor="text1"/>
        </w:rPr>
        <w:t>August 16</w:t>
      </w:r>
      <w:r w:rsidR="00131F6F" w:rsidRPr="00AE308D">
        <w:rPr>
          <w:rFonts w:ascii="Arial" w:eastAsia="Calibri" w:hAnsi="Arial" w:cs="Arial"/>
          <w:color w:val="4E4E50" w:themeColor="text1"/>
        </w:rPr>
        <w:t xml:space="preserve">, </w:t>
      </w:r>
      <w:r w:rsidR="002655D8" w:rsidRPr="00AE308D">
        <w:rPr>
          <w:rFonts w:ascii="Arial" w:eastAsia="Calibri" w:hAnsi="Arial" w:cs="Arial"/>
          <w:color w:val="4E4E50" w:themeColor="text1"/>
        </w:rPr>
        <w:t>2020</w:t>
      </w:r>
      <w:r w:rsidRPr="00AE308D">
        <w:rPr>
          <w:rFonts w:ascii="Arial" w:eastAsia="Calibri" w:hAnsi="Arial" w:cs="Arial"/>
          <w:color w:val="4E4E50" w:themeColor="text1"/>
        </w:rPr>
        <w:t xml:space="preserve"> and</w:t>
      </w:r>
    </w:p>
    <w:p w14:paraId="7E975FC8" w14:textId="485A210D" w:rsidR="00131F6F" w:rsidRPr="00AE308D" w:rsidRDefault="001A4289" w:rsidP="00282EE8">
      <w:pPr>
        <w:pStyle w:val="ListParagraph"/>
        <w:numPr>
          <w:ilvl w:val="0"/>
          <w:numId w:val="16"/>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n</w:t>
      </w:r>
      <w:r w:rsidR="00131F6F" w:rsidRPr="00AE308D">
        <w:rPr>
          <w:rFonts w:ascii="Arial" w:eastAsia="Calibri" w:hAnsi="Arial" w:cs="Arial"/>
          <w:color w:val="4E4E50" w:themeColor="text1"/>
        </w:rPr>
        <w:t xml:space="preserve">ot </w:t>
      </w:r>
      <w:r w:rsidR="002540FB" w:rsidRPr="00AE308D">
        <w:rPr>
          <w:rFonts w:ascii="Arial" w:eastAsia="Calibri" w:hAnsi="Arial" w:cs="Arial"/>
          <w:color w:val="4E4E50" w:themeColor="text1"/>
        </w:rPr>
        <w:t xml:space="preserve">have </w:t>
      </w:r>
      <w:r w:rsidR="00131F6F" w:rsidRPr="00AE308D">
        <w:rPr>
          <w:rFonts w:ascii="Arial" w:eastAsia="Calibri" w:hAnsi="Arial" w:cs="Arial"/>
          <w:color w:val="4E4E50" w:themeColor="text1"/>
        </w:rPr>
        <w:t>previously received this award.</w:t>
      </w:r>
    </w:p>
    <w:p w14:paraId="4975B518" w14:textId="77777777" w:rsidR="00625074" w:rsidRPr="00AE308D" w:rsidRDefault="00625074" w:rsidP="00282EE8">
      <w:pPr>
        <w:spacing w:after="0" w:line="259" w:lineRule="auto"/>
        <w:rPr>
          <w:rFonts w:ascii="Arial" w:eastAsia="Calibri" w:hAnsi="Arial" w:cs="Arial"/>
          <w:b/>
          <w:bCs/>
          <w:color w:val="4E4E50" w:themeColor="text1"/>
        </w:rPr>
      </w:pPr>
    </w:p>
    <w:p w14:paraId="10427EEF" w14:textId="67BFF061"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Award Criteria</w:t>
      </w:r>
    </w:p>
    <w:p w14:paraId="2692A711" w14:textId="407F635F" w:rsidR="00131F6F" w:rsidRPr="00AE308D" w:rsidRDefault="00131F6F" w:rsidP="00282EE8">
      <w:pPr>
        <w:pStyle w:val="ListParagraph"/>
        <w:numPr>
          <w:ilvl w:val="0"/>
          <w:numId w:val="9"/>
        </w:numPr>
        <w:spacing w:before="240"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Quality</w:t>
      </w:r>
      <w:r w:rsidRPr="00AE308D">
        <w:rPr>
          <w:rFonts w:ascii="Arial" w:eastAsia="Calibri" w:hAnsi="Arial" w:cs="Arial"/>
          <w:color w:val="4E4E50" w:themeColor="text1"/>
        </w:rPr>
        <w:t>: Excellent performance in the classroom, recitation, or laboratory and/or evidence of the high quality of the undergraduate research mentoring activity.</w:t>
      </w:r>
    </w:p>
    <w:p w14:paraId="51D6FBFA" w14:textId="35C4B853" w:rsidR="00131F6F" w:rsidRPr="00AE308D" w:rsidRDefault="00131F6F" w:rsidP="00282EE8">
      <w:pPr>
        <w:pStyle w:val="ListParagraph"/>
        <w:numPr>
          <w:ilvl w:val="0"/>
          <w:numId w:val="9"/>
        </w:numPr>
        <w:spacing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Initiative:</w:t>
      </w:r>
      <w:r w:rsidR="009872CB" w:rsidRPr="00AE308D">
        <w:rPr>
          <w:rFonts w:ascii="Arial" w:eastAsia="Calibri" w:hAnsi="Arial" w:cs="Arial"/>
          <w:i/>
          <w:iCs/>
          <w:color w:val="4E4E50" w:themeColor="text1"/>
        </w:rPr>
        <w:t xml:space="preserve"> </w:t>
      </w:r>
      <w:r w:rsidRPr="00AE308D">
        <w:rPr>
          <w:rFonts w:ascii="Arial" w:eastAsia="Calibri" w:hAnsi="Arial" w:cs="Arial"/>
          <w:color w:val="4E4E50" w:themeColor="text1"/>
        </w:rPr>
        <w:t>Commitment to</w:t>
      </w:r>
      <w:r w:rsidR="009872CB" w:rsidRPr="00AE308D">
        <w:rPr>
          <w:rFonts w:ascii="Arial" w:eastAsia="Calibri" w:hAnsi="Arial" w:cs="Arial"/>
          <w:color w:val="4E4E50" w:themeColor="text1"/>
        </w:rPr>
        <w:t xml:space="preserve"> </w:t>
      </w:r>
      <w:r w:rsidRPr="00AE308D">
        <w:rPr>
          <w:rFonts w:ascii="Arial" w:eastAsia="Calibri" w:hAnsi="Arial" w:cs="Arial"/>
          <w:color w:val="4E4E50" w:themeColor="text1"/>
        </w:rPr>
        <w:t>and interest in the educational process beyond that required by their appointment. For example, involvement in activities related to teaching but taking place outside of the classroom (clubs, review sessions, committees, etc.), innovation</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in instruction, development of</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instructional</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technologies, extraordinary teaching responsibilities, etc.  </w:t>
      </w:r>
    </w:p>
    <w:p w14:paraId="2A89511A" w14:textId="13410784" w:rsidR="00131F6F" w:rsidRPr="00AE308D" w:rsidRDefault="00131F6F" w:rsidP="00282EE8">
      <w:pPr>
        <w:pStyle w:val="ListParagraph"/>
        <w:numPr>
          <w:ilvl w:val="0"/>
          <w:numId w:val="9"/>
        </w:numPr>
        <w:spacing w:after="0" w:line="259" w:lineRule="auto"/>
        <w:ind w:left="360"/>
        <w:contextualSpacing w:val="0"/>
        <w:rPr>
          <w:rFonts w:ascii="Arial" w:eastAsia="Calibri" w:hAnsi="Arial" w:cs="Arial"/>
          <w:color w:val="4E4E50" w:themeColor="text1"/>
        </w:rPr>
      </w:pPr>
      <w:r w:rsidRPr="00AE308D">
        <w:rPr>
          <w:rFonts w:ascii="Arial" w:eastAsia="Calibri" w:hAnsi="Arial" w:cs="Arial"/>
          <w:i/>
          <w:iCs/>
          <w:color w:val="4E4E50" w:themeColor="text1"/>
        </w:rPr>
        <w:t>Breadth</w:t>
      </w:r>
      <w:r w:rsidRPr="00AE308D">
        <w:rPr>
          <w:rFonts w:ascii="Arial" w:eastAsia="Calibri" w:hAnsi="Arial" w:cs="Arial"/>
          <w:color w:val="4E4E50" w:themeColor="text1"/>
        </w:rPr>
        <w:t>: Diversity</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of roles and responsibilities (instructor, co-instructor, teaching assistant, teaching fellow, research </w:t>
      </w:r>
      <w:r w:rsidR="00AE28AB" w:rsidRPr="00AE308D">
        <w:rPr>
          <w:rFonts w:ascii="Arial" w:eastAsia="Calibri" w:hAnsi="Arial" w:cs="Arial"/>
          <w:color w:val="4E4E50" w:themeColor="text1"/>
        </w:rPr>
        <w:t>m</w:t>
      </w:r>
      <w:r w:rsidRPr="00AE308D">
        <w:rPr>
          <w:rFonts w:ascii="Arial" w:eastAsia="Calibri" w:hAnsi="Arial" w:cs="Arial"/>
          <w:color w:val="4E4E50" w:themeColor="text1"/>
        </w:rPr>
        <w:t>entor</w:t>
      </w:r>
      <w:r w:rsidR="00AE28AB" w:rsidRPr="00AE308D">
        <w:rPr>
          <w:rFonts w:ascii="Arial" w:eastAsia="Calibri" w:hAnsi="Arial" w:cs="Arial"/>
          <w:color w:val="4E4E50" w:themeColor="text1"/>
        </w:rPr>
        <w:t>,</w:t>
      </w:r>
      <w:r w:rsidRPr="00AE308D">
        <w:rPr>
          <w:rFonts w:ascii="Arial" w:eastAsia="Calibri" w:hAnsi="Arial" w:cs="Arial"/>
          <w:color w:val="4E4E50" w:themeColor="text1"/>
        </w:rPr>
        <w:t xml:space="preserve"> </w:t>
      </w:r>
      <w:r w:rsidR="00AE28AB" w:rsidRPr="00AE308D">
        <w:rPr>
          <w:rFonts w:ascii="Arial" w:eastAsia="Calibri" w:hAnsi="Arial" w:cs="Arial"/>
          <w:color w:val="4E4E50" w:themeColor="text1"/>
        </w:rPr>
        <w:t>e</w:t>
      </w:r>
      <w:r w:rsidRPr="00AE308D">
        <w:rPr>
          <w:rFonts w:ascii="Arial" w:eastAsia="Calibri" w:hAnsi="Arial" w:cs="Arial"/>
          <w:color w:val="4E4E50" w:themeColor="text1"/>
        </w:rPr>
        <w:t>tc.).</w:t>
      </w:r>
    </w:p>
    <w:p w14:paraId="018695F1" w14:textId="77777777" w:rsidR="00625074" w:rsidRPr="00AE308D" w:rsidRDefault="00625074" w:rsidP="00282EE8">
      <w:pPr>
        <w:spacing w:after="0" w:line="259" w:lineRule="auto"/>
        <w:rPr>
          <w:rFonts w:ascii="Arial" w:eastAsia="Calibri" w:hAnsi="Arial" w:cs="Arial"/>
          <w:b/>
          <w:bCs/>
          <w:color w:val="4E4E50" w:themeColor="text1"/>
        </w:rPr>
      </w:pPr>
    </w:p>
    <w:p w14:paraId="39B9C7A7" w14:textId="43B13D39" w:rsidR="00131F6F" w:rsidRPr="00AE308D" w:rsidRDefault="00131F6F" w:rsidP="00282EE8">
      <w:pPr>
        <w:spacing w:after="0" w:line="259" w:lineRule="auto"/>
        <w:rPr>
          <w:rFonts w:ascii="Arial" w:eastAsia="Calibri" w:hAnsi="Arial" w:cs="Arial"/>
          <w:b/>
          <w:bCs/>
          <w:color w:val="4E4E50" w:themeColor="text1"/>
        </w:rPr>
      </w:pPr>
      <w:r w:rsidRPr="00AE308D">
        <w:rPr>
          <w:rFonts w:ascii="Arial" w:eastAsia="Calibri" w:hAnsi="Arial" w:cs="Arial"/>
          <w:b/>
          <w:bCs/>
          <w:color w:val="4E4E50" w:themeColor="text1"/>
        </w:rPr>
        <w:t>Nomination Packet for Graduate Student</w:t>
      </w:r>
      <w:r w:rsidR="00AE28AB" w:rsidRPr="00AE308D">
        <w:rPr>
          <w:rFonts w:ascii="Arial" w:eastAsia="Calibri" w:hAnsi="Arial" w:cs="Arial"/>
          <w:b/>
          <w:bCs/>
          <w:color w:val="4E4E50" w:themeColor="text1"/>
        </w:rPr>
        <w:t xml:space="preserve"> </w:t>
      </w:r>
      <w:r w:rsidRPr="00AE308D">
        <w:rPr>
          <w:rFonts w:ascii="Arial" w:eastAsia="Calibri" w:hAnsi="Arial" w:cs="Arial"/>
          <w:b/>
          <w:bCs/>
          <w:color w:val="4E4E50" w:themeColor="text1"/>
        </w:rPr>
        <w:t>Award</w:t>
      </w:r>
    </w:p>
    <w:p w14:paraId="06FFB909" w14:textId="7E31CD5E" w:rsidR="00131F6F" w:rsidRPr="00AE308D" w:rsidRDefault="00131F6F" w:rsidP="00282EE8">
      <w:pPr>
        <w:spacing w:after="0" w:line="259" w:lineRule="auto"/>
        <w:rPr>
          <w:rFonts w:ascii="Arial" w:eastAsia="Calibri" w:hAnsi="Arial" w:cs="Arial"/>
          <w:color w:val="4E4E50" w:themeColor="text1"/>
        </w:rPr>
      </w:pPr>
      <w:r w:rsidRPr="00AE308D">
        <w:rPr>
          <w:rFonts w:ascii="Arial" w:eastAsia="Calibri" w:hAnsi="Arial" w:cs="Arial"/>
          <w:color w:val="4E4E50" w:themeColor="text1"/>
        </w:rPr>
        <w:t>The nomination packet should include the following components:</w:t>
      </w:r>
    </w:p>
    <w:p w14:paraId="63E3BE22" w14:textId="292A42C1" w:rsidR="00282EE8"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Cover sheet with the nominee's name</w:t>
      </w:r>
      <w:r w:rsidR="00003424" w:rsidRPr="00AE308D">
        <w:rPr>
          <w:rFonts w:ascii="Arial" w:eastAsia="Calibri" w:hAnsi="Arial" w:cs="Arial"/>
          <w:color w:val="4E4E50" w:themeColor="text1"/>
        </w:rPr>
        <w:t>,</w:t>
      </w:r>
      <w:r w:rsidRPr="00AE308D">
        <w:rPr>
          <w:rFonts w:ascii="Arial" w:eastAsia="Calibri" w:hAnsi="Arial" w:cs="Arial"/>
          <w:color w:val="4E4E50" w:themeColor="text1"/>
        </w:rPr>
        <w:t xml:space="preserve"> department</w:t>
      </w:r>
      <w:r w:rsidR="00442AE0" w:rsidRPr="00AE308D">
        <w:rPr>
          <w:rFonts w:ascii="Arial" w:eastAsia="Calibri" w:hAnsi="Arial" w:cs="Arial"/>
          <w:color w:val="4E4E50" w:themeColor="text1"/>
        </w:rPr>
        <w:t xml:space="preserve"> and signature of </w:t>
      </w:r>
      <w:r w:rsidR="00AD14FB" w:rsidRPr="00AE308D">
        <w:rPr>
          <w:rFonts w:ascii="Arial" w:eastAsia="Calibri" w:hAnsi="Arial" w:cs="Arial"/>
          <w:color w:val="4E4E50" w:themeColor="text1"/>
        </w:rPr>
        <w:t xml:space="preserve">the </w:t>
      </w:r>
      <w:r w:rsidR="00442AE0" w:rsidRPr="00AE308D">
        <w:rPr>
          <w:rFonts w:ascii="Arial" w:eastAsia="Calibri" w:hAnsi="Arial" w:cs="Arial"/>
          <w:color w:val="4E4E50" w:themeColor="text1"/>
        </w:rPr>
        <w:t>department chair</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(and “Graduate student excellence in teaching and/or mentoring award”)</w:t>
      </w:r>
      <w:r w:rsidR="00442AE0" w:rsidRPr="00AE308D">
        <w:rPr>
          <w:rFonts w:ascii="Arial" w:eastAsia="Calibri" w:hAnsi="Arial" w:cs="Arial"/>
          <w:color w:val="4E4E50" w:themeColor="text1"/>
        </w:rPr>
        <w:t>.</w:t>
      </w:r>
    </w:p>
    <w:p w14:paraId="2196F3F7" w14:textId="33020E98" w:rsidR="00D90C8D" w:rsidRPr="00AE308D" w:rsidRDefault="00D90C8D"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One-paragraph summary of nominee’s achievements and excellence in teaching and/or mentoring.</w:t>
      </w:r>
    </w:p>
    <w:p w14:paraId="39D6269A" w14:textId="503ABE95" w:rsidR="00131F6F"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Two-page curriculum vitae</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highlighting information relevant to</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the award.</w:t>
      </w:r>
    </w:p>
    <w:p w14:paraId="41050CD9" w14:textId="07A363D6" w:rsidR="00131F6F"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List of all courses</w:t>
      </w:r>
      <w:r w:rsidR="00AE28AB" w:rsidRPr="00AE308D">
        <w:rPr>
          <w:rFonts w:ascii="Arial" w:eastAsia="Calibri" w:hAnsi="Arial" w:cs="Arial"/>
          <w:color w:val="4E4E50" w:themeColor="text1"/>
        </w:rPr>
        <w:t xml:space="preserve"> t</w:t>
      </w:r>
      <w:r w:rsidRPr="00AE308D">
        <w:rPr>
          <w:rFonts w:ascii="Arial" w:eastAsia="Calibri" w:hAnsi="Arial" w:cs="Arial"/>
          <w:color w:val="4E4E50" w:themeColor="text1"/>
        </w:rPr>
        <w:t>aught</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or assisted in teaching</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as a graduate student at CSU.</w:t>
      </w:r>
    </w:p>
    <w:p w14:paraId="68E7B473" w14:textId="4DDA921B" w:rsidR="00131F6F"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A letter of nomination (not to exceed three</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pages) written by a faculty member who has first-hand knowledge of the graduate student’s</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effectiveness, addressing</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the award criteria defined above.</w:t>
      </w:r>
    </w:p>
    <w:p w14:paraId="2196EAA0" w14:textId="0D609FF6" w:rsidR="00131F6F"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One seconding letter (not to exceed two</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pages).</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The seconding letter maybe from either a faculty member or student, but should include student input in some manner.  </w:t>
      </w:r>
    </w:p>
    <w:p w14:paraId="43AEB944" w14:textId="69EF2F18" w:rsidR="00131F6F" w:rsidRPr="00AE308D" w:rsidRDefault="00131F6F" w:rsidP="00282EE8">
      <w:pPr>
        <w:pStyle w:val="ListParagraph"/>
        <w:numPr>
          <w:ilvl w:val="0"/>
          <w:numId w:val="10"/>
        </w:numPr>
        <w:spacing w:after="0" w:line="259" w:lineRule="auto"/>
        <w:ind w:left="360"/>
        <w:contextualSpacing w:val="0"/>
        <w:rPr>
          <w:rFonts w:ascii="Arial" w:eastAsia="Calibri" w:hAnsi="Arial" w:cs="Arial"/>
          <w:color w:val="4E4E50" w:themeColor="text1"/>
        </w:rPr>
      </w:pPr>
      <w:r w:rsidRPr="00AE308D">
        <w:rPr>
          <w:rFonts w:ascii="Arial" w:eastAsia="Calibri" w:hAnsi="Arial" w:cs="Arial"/>
          <w:color w:val="4E4E50" w:themeColor="text1"/>
        </w:rPr>
        <w:t>Evaluations</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 xml:space="preserve">from two courses (can be from the same or different courses). For example, supervising instructor </w:t>
      </w:r>
      <w:r w:rsidR="00AE28AB" w:rsidRPr="00AE308D">
        <w:rPr>
          <w:rFonts w:ascii="Arial" w:eastAsia="Calibri" w:hAnsi="Arial" w:cs="Arial"/>
          <w:color w:val="4E4E50" w:themeColor="text1"/>
        </w:rPr>
        <w:t>e</w:t>
      </w:r>
      <w:r w:rsidRPr="00AE308D">
        <w:rPr>
          <w:rFonts w:ascii="Arial" w:eastAsia="Calibri" w:hAnsi="Arial" w:cs="Arial"/>
          <w:color w:val="4E4E50" w:themeColor="text1"/>
        </w:rPr>
        <w:t>valuations or signed solicited comments from</w:t>
      </w:r>
      <w:r w:rsidR="00AE28AB" w:rsidRPr="00AE308D">
        <w:rPr>
          <w:rFonts w:ascii="Arial" w:eastAsia="Calibri" w:hAnsi="Arial" w:cs="Arial"/>
          <w:color w:val="4E4E50" w:themeColor="text1"/>
        </w:rPr>
        <w:t xml:space="preserve"> </w:t>
      </w:r>
      <w:r w:rsidRPr="00AE308D">
        <w:rPr>
          <w:rFonts w:ascii="Arial" w:eastAsia="Calibri" w:hAnsi="Arial" w:cs="Arial"/>
          <w:color w:val="4E4E50" w:themeColor="text1"/>
        </w:rPr>
        <w:t>students. These are not required for a mentoring nomination, but may be replaced by similar evaluations of mentoring ability.</w:t>
      </w:r>
    </w:p>
    <w:p w14:paraId="2106477D" w14:textId="130B43F3" w:rsidR="00131F6F" w:rsidRPr="00AE308D" w:rsidRDefault="00131F6F" w:rsidP="00282EE8">
      <w:pPr>
        <w:spacing w:after="0" w:line="259" w:lineRule="auto"/>
        <w:ind w:left="360" w:hanging="360"/>
        <w:rPr>
          <w:rFonts w:ascii="Arial" w:eastAsia="Calibri" w:hAnsi="Arial" w:cs="Arial"/>
          <w:color w:val="4E4E50" w:themeColor="text1"/>
        </w:rPr>
      </w:pPr>
      <w:r w:rsidRPr="00AE308D">
        <w:rPr>
          <w:rFonts w:ascii="Arial" w:eastAsia="Calibri" w:hAnsi="Arial" w:cs="Arial"/>
          <w:noProof/>
          <w:color w:val="4E4E50" w:themeColor="text1"/>
        </w:rPr>
        <mc:AlternateContent>
          <mc:Choice Requires="wps">
            <w:drawing>
              <wp:inline distT="0" distB="0" distL="0" distR="0" wp14:anchorId="70A7E693" wp14:editId="58BAD85D">
                <wp:extent cx="304800" cy="304800"/>
                <wp:effectExtent l="0" t="0" r="0" b="0"/>
                <wp:docPr id="21" name="Rectangle 21" descr="Show sideb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1FCC410" id="Rectangle 21" o:spid="_x0000_s1026" alt="Show sideb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2K6xP&#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14:paraId="2DA158FE" w14:textId="1EE11FD4" w:rsidR="008354AC" w:rsidRPr="00DD3B31" w:rsidRDefault="00131F6F" w:rsidP="00282EE8">
      <w:pPr>
        <w:spacing w:after="0" w:line="259" w:lineRule="auto"/>
        <w:rPr>
          <w:rFonts w:ascii="Arial" w:eastAsia="Calibri" w:hAnsi="Arial" w:cs="Arial"/>
          <w:color w:val="4E4E50" w:themeColor="text1"/>
        </w:rPr>
      </w:pPr>
      <w:r w:rsidRPr="00AE308D">
        <w:rPr>
          <w:rFonts w:ascii="Arial" w:eastAsia="Calibri" w:hAnsi="Arial" w:cs="Arial"/>
          <w:noProof/>
          <w:color w:val="4E4E50" w:themeColor="text1"/>
        </w:rPr>
        <w:drawing>
          <wp:inline distT="0" distB="0" distL="0" distR="0" wp14:anchorId="74459B39" wp14:editId="6ADE69F9">
            <wp:extent cx="152400" cy="152400"/>
            <wp:effectExtent l="0" t="0" r="0" b="0"/>
            <wp:docPr id="20" name="Picture 20" descr="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m 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sectPr w:rsidR="008354AC" w:rsidRPr="00DD3B31" w:rsidSect="00EA05CE">
      <w:headerReference w:type="default" r:id="rId13"/>
      <w:footerReference w:type="default" r:id="rId14"/>
      <w:headerReference w:type="first" r:id="rId15"/>
      <w:pgSz w:w="12240" w:h="15840"/>
      <w:pgMar w:top="2200"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86F0B" w14:textId="77777777" w:rsidR="00F066EF" w:rsidRDefault="00F066EF" w:rsidP="004871EC">
      <w:pPr>
        <w:spacing w:after="0" w:line="240" w:lineRule="auto"/>
      </w:pPr>
      <w:r>
        <w:separator/>
      </w:r>
    </w:p>
  </w:endnote>
  <w:endnote w:type="continuationSeparator" w:id="0">
    <w:p w14:paraId="7BD276ED" w14:textId="77777777" w:rsidR="00F066EF" w:rsidRDefault="00F066EF"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182760"/>
      <w:docPartObj>
        <w:docPartGallery w:val="Page Numbers (Bottom of Page)"/>
        <w:docPartUnique/>
      </w:docPartObj>
    </w:sdtPr>
    <w:sdtEndPr>
      <w:rPr>
        <w:noProof/>
      </w:rPr>
    </w:sdtEndPr>
    <w:sdtContent>
      <w:p w14:paraId="4E034210" w14:textId="75F373BD" w:rsidR="009839CE" w:rsidRDefault="009839CE">
        <w:pPr>
          <w:pStyle w:val="Footer"/>
          <w:jc w:val="right"/>
        </w:pPr>
        <w:r>
          <w:fldChar w:fldCharType="begin"/>
        </w:r>
        <w:r>
          <w:instrText xml:space="preserve"> PAGE   \* MERGEFORMAT </w:instrText>
        </w:r>
        <w:r>
          <w:fldChar w:fldCharType="separate"/>
        </w:r>
        <w:r w:rsidR="00AE308D">
          <w:rPr>
            <w:noProof/>
          </w:rPr>
          <w:t>3</w:t>
        </w:r>
        <w:r>
          <w:rPr>
            <w:noProof/>
          </w:rPr>
          <w:fldChar w:fldCharType="end"/>
        </w:r>
      </w:p>
    </w:sdtContent>
  </w:sdt>
  <w:p w14:paraId="4AD13B4D" w14:textId="77777777" w:rsidR="009839CE" w:rsidRDefault="009839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92747" w14:textId="77777777" w:rsidR="00F066EF" w:rsidRDefault="00F066EF" w:rsidP="004871EC">
      <w:pPr>
        <w:spacing w:after="0" w:line="240" w:lineRule="auto"/>
      </w:pPr>
      <w:r>
        <w:separator/>
      </w:r>
    </w:p>
  </w:footnote>
  <w:footnote w:type="continuationSeparator" w:id="0">
    <w:p w14:paraId="2E65CFA8" w14:textId="77777777" w:rsidR="00F066EF" w:rsidRDefault="00F066EF"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BEDD" w14:textId="77777777" w:rsidR="00131F6F" w:rsidRDefault="00131F6F"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2D4FB437">
          <wp:simplePos x="0" y="0"/>
          <wp:positionH relativeFrom="page">
            <wp:align>right</wp:align>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B1C44" w14:textId="77777777" w:rsidR="00131F6F" w:rsidRDefault="00131F6F" w:rsidP="009C1776">
    <w:pPr>
      <w:pStyle w:val="Header"/>
      <w:tabs>
        <w:tab w:val="clear" w:pos="4680"/>
        <w:tab w:val="clear" w:pos="9360"/>
      </w:tabs>
      <w:ind w:left="-1440"/>
    </w:pPr>
    <w:r>
      <w:rPr>
        <w:noProof/>
      </w:rPr>
      <w:drawing>
        <wp:anchor distT="0" distB="0" distL="114300" distR="114300" simplePos="0" relativeHeight="251659264" behindDoc="1" locked="0" layoutInCell="1" allowOverlap="1" wp14:anchorId="0F86C1B9" wp14:editId="2E0782ED">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6C74"/>
    <w:multiLevelType w:val="hybridMultilevel"/>
    <w:tmpl w:val="C49C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7F88"/>
    <w:multiLevelType w:val="multilevel"/>
    <w:tmpl w:val="A0C2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F0EBC"/>
    <w:multiLevelType w:val="multilevel"/>
    <w:tmpl w:val="CDB8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D1F94"/>
    <w:multiLevelType w:val="hybridMultilevel"/>
    <w:tmpl w:val="6134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1032A0"/>
    <w:multiLevelType w:val="hybridMultilevel"/>
    <w:tmpl w:val="B6C8A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E1955"/>
    <w:multiLevelType w:val="hybridMultilevel"/>
    <w:tmpl w:val="2C22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64D3A"/>
    <w:multiLevelType w:val="hybridMultilevel"/>
    <w:tmpl w:val="E7C4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AD168C"/>
    <w:multiLevelType w:val="hybridMultilevel"/>
    <w:tmpl w:val="43FC9788"/>
    <w:lvl w:ilvl="0" w:tplc="B8BCB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31A8A"/>
    <w:multiLevelType w:val="hybridMultilevel"/>
    <w:tmpl w:val="42B8FA06"/>
    <w:lvl w:ilvl="0" w:tplc="3CBECE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460597"/>
    <w:multiLevelType w:val="hybridMultilevel"/>
    <w:tmpl w:val="333C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C555CE"/>
    <w:multiLevelType w:val="hybridMultilevel"/>
    <w:tmpl w:val="EF8C95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7C941E42"/>
    <w:multiLevelType w:val="hybridMultilevel"/>
    <w:tmpl w:val="2E62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1"/>
  </w:num>
  <w:num w:numId="4">
    <w:abstractNumId w:val="4"/>
  </w:num>
  <w:num w:numId="5">
    <w:abstractNumId w:val="2"/>
  </w:num>
  <w:num w:numId="6">
    <w:abstractNumId w:val="1"/>
  </w:num>
  <w:num w:numId="7">
    <w:abstractNumId w:val="10"/>
  </w:num>
  <w:num w:numId="8">
    <w:abstractNumId w:val="9"/>
  </w:num>
  <w:num w:numId="9">
    <w:abstractNumId w:val="7"/>
  </w:num>
  <w:num w:numId="10">
    <w:abstractNumId w:val="15"/>
  </w:num>
  <w:num w:numId="11">
    <w:abstractNumId w:val="5"/>
  </w:num>
  <w:num w:numId="12">
    <w:abstractNumId w:val="12"/>
  </w:num>
  <w:num w:numId="13">
    <w:abstractNumId w:val="6"/>
  </w:num>
  <w:num w:numId="14">
    <w:abstractNumId w:val="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03424"/>
    <w:rsid w:val="0000364E"/>
    <w:rsid w:val="0003212F"/>
    <w:rsid w:val="000573B7"/>
    <w:rsid w:val="00097F46"/>
    <w:rsid w:val="000B14C5"/>
    <w:rsid w:val="000C20EF"/>
    <w:rsid w:val="00131F6F"/>
    <w:rsid w:val="0013451A"/>
    <w:rsid w:val="00155460"/>
    <w:rsid w:val="0015783B"/>
    <w:rsid w:val="0018557B"/>
    <w:rsid w:val="001905DD"/>
    <w:rsid w:val="001A4289"/>
    <w:rsid w:val="001C4801"/>
    <w:rsid w:val="002206C3"/>
    <w:rsid w:val="0022308C"/>
    <w:rsid w:val="0023115B"/>
    <w:rsid w:val="0023133C"/>
    <w:rsid w:val="002540FB"/>
    <w:rsid w:val="002655D8"/>
    <w:rsid w:val="002656A1"/>
    <w:rsid w:val="00282830"/>
    <w:rsid w:val="00282EE8"/>
    <w:rsid w:val="002E1954"/>
    <w:rsid w:val="002F26D8"/>
    <w:rsid w:val="003247F3"/>
    <w:rsid w:val="00372AA7"/>
    <w:rsid w:val="003851A1"/>
    <w:rsid w:val="00391126"/>
    <w:rsid w:val="003E6223"/>
    <w:rsid w:val="00442AE0"/>
    <w:rsid w:val="00477005"/>
    <w:rsid w:val="004871EC"/>
    <w:rsid w:val="004C04EB"/>
    <w:rsid w:val="004E199C"/>
    <w:rsid w:val="005331EC"/>
    <w:rsid w:val="005D405A"/>
    <w:rsid w:val="005E0635"/>
    <w:rsid w:val="00625074"/>
    <w:rsid w:val="00630F19"/>
    <w:rsid w:val="006342A7"/>
    <w:rsid w:val="00635BDD"/>
    <w:rsid w:val="00653A85"/>
    <w:rsid w:val="00672FC9"/>
    <w:rsid w:val="00680166"/>
    <w:rsid w:val="00696514"/>
    <w:rsid w:val="00711126"/>
    <w:rsid w:val="007168C0"/>
    <w:rsid w:val="00731C42"/>
    <w:rsid w:val="00757847"/>
    <w:rsid w:val="00777CB7"/>
    <w:rsid w:val="007C69E1"/>
    <w:rsid w:val="007F59D4"/>
    <w:rsid w:val="008354AC"/>
    <w:rsid w:val="00880116"/>
    <w:rsid w:val="00893C18"/>
    <w:rsid w:val="008C6F57"/>
    <w:rsid w:val="008F6FD9"/>
    <w:rsid w:val="00946621"/>
    <w:rsid w:val="009509C0"/>
    <w:rsid w:val="00952E2C"/>
    <w:rsid w:val="00973525"/>
    <w:rsid w:val="009839CE"/>
    <w:rsid w:val="009872CB"/>
    <w:rsid w:val="009B2834"/>
    <w:rsid w:val="009B78DC"/>
    <w:rsid w:val="009C1776"/>
    <w:rsid w:val="009F7B18"/>
    <w:rsid w:val="00A23522"/>
    <w:rsid w:val="00A31060"/>
    <w:rsid w:val="00A957E2"/>
    <w:rsid w:val="00AC06C9"/>
    <w:rsid w:val="00AD14FB"/>
    <w:rsid w:val="00AE28AB"/>
    <w:rsid w:val="00AE308D"/>
    <w:rsid w:val="00B06106"/>
    <w:rsid w:val="00B36FFF"/>
    <w:rsid w:val="00B76CCF"/>
    <w:rsid w:val="00B80247"/>
    <w:rsid w:val="00B94C31"/>
    <w:rsid w:val="00BC02A9"/>
    <w:rsid w:val="00BF2238"/>
    <w:rsid w:val="00C10BF6"/>
    <w:rsid w:val="00C23BC0"/>
    <w:rsid w:val="00CA0F38"/>
    <w:rsid w:val="00CB7DDA"/>
    <w:rsid w:val="00D012A0"/>
    <w:rsid w:val="00D20189"/>
    <w:rsid w:val="00D50FA9"/>
    <w:rsid w:val="00D55A21"/>
    <w:rsid w:val="00D90C8D"/>
    <w:rsid w:val="00DC4615"/>
    <w:rsid w:val="00DD3B31"/>
    <w:rsid w:val="00E51D1B"/>
    <w:rsid w:val="00E62E7A"/>
    <w:rsid w:val="00E82979"/>
    <w:rsid w:val="00E8741F"/>
    <w:rsid w:val="00E92526"/>
    <w:rsid w:val="00EA05CE"/>
    <w:rsid w:val="00F066EF"/>
    <w:rsid w:val="00F3201E"/>
    <w:rsid w:val="00F801B4"/>
    <w:rsid w:val="00FB324D"/>
    <w:rsid w:val="00FD4D6D"/>
    <w:rsid w:val="00FE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792C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CommentReference">
    <w:name w:val="annotation reference"/>
    <w:basedOn w:val="DefaultParagraphFont"/>
    <w:uiPriority w:val="99"/>
    <w:semiHidden/>
    <w:unhideWhenUsed/>
    <w:rsid w:val="00BC02A9"/>
    <w:rPr>
      <w:sz w:val="16"/>
      <w:szCs w:val="16"/>
    </w:rPr>
  </w:style>
  <w:style w:type="paragraph" w:styleId="CommentText">
    <w:name w:val="annotation text"/>
    <w:basedOn w:val="Normal"/>
    <w:link w:val="CommentTextChar"/>
    <w:uiPriority w:val="99"/>
    <w:semiHidden/>
    <w:unhideWhenUsed/>
    <w:rsid w:val="00BC02A9"/>
    <w:pPr>
      <w:spacing w:line="240" w:lineRule="auto"/>
    </w:pPr>
    <w:rPr>
      <w:sz w:val="20"/>
      <w:szCs w:val="20"/>
    </w:rPr>
  </w:style>
  <w:style w:type="character" w:customStyle="1" w:styleId="CommentTextChar">
    <w:name w:val="Comment Text Char"/>
    <w:basedOn w:val="DefaultParagraphFont"/>
    <w:link w:val="CommentText"/>
    <w:uiPriority w:val="99"/>
    <w:semiHidden/>
    <w:rsid w:val="00BC02A9"/>
    <w:rPr>
      <w:sz w:val="20"/>
      <w:szCs w:val="20"/>
    </w:rPr>
  </w:style>
  <w:style w:type="paragraph" w:styleId="CommentSubject">
    <w:name w:val="annotation subject"/>
    <w:basedOn w:val="CommentText"/>
    <w:next w:val="CommentText"/>
    <w:link w:val="CommentSubjectChar"/>
    <w:uiPriority w:val="99"/>
    <w:semiHidden/>
    <w:unhideWhenUsed/>
    <w:rsid w:val="00BC02A9"/>
    <w:rPr>
      <w:b/>
      <w:bCs/>
    </w:rPr>
  </w:style>
  <w:style w:type="character" w:customStyle="1" w:styleId="CommentSubjectChar">
    <w:name w:val="Comment Subject Char"/>
    <w:basedOn w:val="CommentTextChar"/>
    <w:link w:val="CommentSubject"/>
    <w:uiPriority w:val="99"/>
    <w:semiHidden/>
    <w:rsid w:val="00BC02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338772885">
      <w:bodyDiv w:val="1"/>
      <w:marLeft w:val="0"/>
      <w:marRight w:val="0"/>
      <w:marTop w:val="0"/>
      <w:marBottom w:val="0"/>
      <w:divBdr>
        <w:top w:val="none" w:sz="0" w:space="0" w:color="auto"/>
        <w:left w:val="none" w:sz="0" w:space="0" w:color="auto"/>
        <w:bottom w:val="none" w:sz="0" w:space="0" w:color="auto"/>
        <w:right w:val="none" w:sz="0" w:space="0" w:color="auto"/>
      </w:divBdr>
      <w:divsChild>
        <w:div w:id="698240427">
          <w:marLeft w:val="0"/>
          <w:marRight w:val="0"/>
          <w:marTop w:val="0"/>
          <w:marBottom w:val="0"/>
          <w:divBdr>
            <w:top w:val="none" w:sz="0" w:space="0" w:color="auto"/>
            <w:left w:val="none" w:sz="0" w:space="0" w:color="auto"/>
            <w:bottom w:val="none" w:sz="0" w:space="0" w:color="auto"/>
            <w:right w:val="none" w:sz="0" w:space="0" w:color="auto"/>
          </w:divBdr>
          <w:divsChild>
            <w:div w:id="1635598762">
              <w:marLeft w:val="0"/>
              <w:marRight w:val="0"/>
              <w:marTop w:val="0"/>
              <w:marBottom w:val="0"/>
              <w:divBdr>
                <w:top w:val="none" w:sz="0" w:space="0" w:color="auto"/>
                <w:left w:val="none" w:sz="0" w:space="0" w:color="auto"/>
                <w:bottom w:val="none" w:sz="0" w:space="0" w:color="auto"/>
                <w:right w:val="none" w:sz="0" w:space="0" w:color="auto"/>
              </w:divBdr>
              <w:divsChild>
                <w:div w:id="574554218">
                  <w:marLeft w:val="0"/>
                  <w:marRight w:val="0"/>
                  <w:marTop w:val="0"/>
                  <w:marBottom w:val="0"/>
                  <w:divBdr>
                    <w:top w:val="none" w:sz="0" w:space="0" w:color="auto"/>
                    <w:left w:val="none" w:sz="0" w:space="0" w:color="auto"/>
                    <w:bottom w:val="none" w:sz="0" w:space="0" w:color="auto"/>
                    <w:right w:val="none" w:sz="0" w:space="0" w:color="auto"/>
                  </w:divBdr>
                  <w:divsChild>
                    <w:div w:id="2012022752">
                      <w:marLeft w:val="0"/>
                      <w:marRight w:val="0"/>
                      <w:marTop w:val="0"/>
                      <w:marBottom w:val="0"/>
                      <w:divBdr>
                        <w:top w:val="none" w:sz="0" w:space="0" w:color="auto"/>
                        <w:left w:val="none" w:sz="0" w:space="0" w:color="auto"/>
                        <w:bottom w:val="none" w:sz="0" w:space="0" w:color="auto"/>
                        <w:right w:val="none" w:sz="0" w:space="0" w:color="auto"/>
                      </w:divBdr>
                      <w:divsChild>
                        <w:div w:id="1029456172">
                          <w:marLeft w:val="0"/>
                          <w:marRight w:val="0"/>
                          <w:marTop w:val="0"/>
                          <w:marBottom w:val="0"/>
                          <w:divBdr>
                            <w:top w:val="none" w:sz="0" w:space="0" w:color="auto"/>
                            <w:left w:val="none" w:sz="0" w:space="0" w:color="auto"/>
                            <w:bottom w:val="none" w:sz="0" w:space="0" w:color="auto"/>
                            <w:right w:val="none" w:sz="0" w:space="0" w:color="auto"/>
                          </w:divBdr>
                          <w:divsChild>
                            <w:div w:id="768502593">
                              <w:marLeft w:val="0"/>
                              <w:marRight w:val="0"/>
                              <w:marTop w:val="0"/>
                              <w:marBottom w:val="0"/>
                              <w:divBdr>
                                <w:top w:val="none" w:sz="0" w:space="0" w:color="auto"/>
                                <w:left w:val="none" w:sz="0" w:space="0" w:color="auto"/>
                                <w:bottom w:val="none" w:sz="0" w:space="0" w:color="auto"/>
                                <w:right w:val="none" w:sz="0" w:space="0" w:color="auto"/>
                              </w:divBdr>
                              <w:divsChild>
                                <w:div w:id="1555969621">
                                  <w:marLeft w:val="0"/>
                                  <w:marRight w:val="0"/>
                                  <w:marTop w:val="0"/>
                                  <w:marBottom w:val="0"/>
                                  <w:divBdr>
                                    <w:top w:val="none" w:sz="0" w:space="0" w:color="auto"/>
                                    <w:left w:val="none" w:sz="0" w:space="0" w:color="auto"/>
                                    <w:bottom w:val="none" w:sz="0" w:space="0" w:color="auto"/>
                                    <w:right w:val="none" w:sz="0" w:space="0" w:color="auto"/>
                                  </w:divBdr>
                                  <w:divsChild>
                                    <w:div w:id="180121707">
                                      <w:marLeft w:val="0"/>
                                      <w:marRight w:val="0"/>
                                      <w:marTop w:val="0"/>
                                      <w:marBottom w:val="0"/>
                                      <w:divBdr>
                                        <w:top w:val="none" w:sz="0" w:space="0" w:color="auto"/>
                                        <w:left w:val="none" w:sz="0" w:space="0" w:color="auto"/>
                                        <w:bottom w:val="none" w:sz="0" w:space="0" w:color="auto"/>
                                        <w:right w:val="none" w:sz="0" w:space="0" w:color="auto"/>
                                      </w:divBdr>
                                      <w:divsChild>
                                        <w:div w:id="75178119">
                                          <w:marLeft w:val="0"/>
                                          <w:marRight w:val="0"/>
                                          <w:marTop w:val="0"/>
                                          <w:marBottom w:val="0"/>
                                          <w:divBdr>
                                            <w:top w:val="none" w:sz="0" w:space="0" w:color="auto"/>
                                            <w:left w:val="none" w:sz="0" w:space="0" w:color="auto"/>
                                            <w:bottom w:val="none" w:sz="0" w:space="0" w:color="auto"/>
                                            <w:right w:val="none" w:sz="0" w:space="0" w:color="auto"/>
                                          </w:divBdr>
                                          <w:divsChild>
                                            <w:div w:id="1034385950">
                                              <w:marLeft w:val="0"/>
                                              <w:marRight w:val="0"/>
                                              <w:marTop w:val="0"/>
                                              <w:marBottom w:val="0"/>
                                              <w:divBdr>
                                                <w:top w:val="none" w:sz="0" w:space="0" w:color="auto"/>
                                                <w:left w:val="none" w:sz="0" w:space="0" w:color="auto"/>
                                                <w:bottom w:val="none" w:sz="0" w:space="0" w:color="auto"/>
                                                <w:right w:val="none" w:sz="0" w:space="0" w:color="auto"/>
                                              </w:divBdr>
                                              <w:divsChild>
                                                <w:div w:id="1790313914">
                                                  <w:marLeft w:val="0"/>
                                                  <w:marRight w:val="0"/>
                                                  <w:marTop w:val="0"/>
                                                  <w:marBottom w:val="0"/>
                                                  <w:divBdr>
                                                    <w:top w:val="none" w:sz="0" w:space="0" w:color="auto"/>
                                                    <w:left w:val="none" w:sz="0" w:space="0" w:color="auto"/>
                                                    <w:bottom w:val="none" w:sz="0" w:space="0" w:color="auto"/>
                                                    <w:right w:val="none" w:sz="0" w:space="0" w:color="auto"/>
                                                  </w:divBdr>
                                                  <w:divsChild>
                                                    <w:div w:id="595133533">
                                                      <w:marLeft w:val="0"/>
                                                      <w:marRight w:val="0"/>
                                                      <w:marTop w:val="0"/>
                                                      <w:marBottom w:val="0"/>
                                                      <w:divBdr>
                                                        <w:top w:val="none" w:sz="0" w:space="0" w:color="auto"/>
                                                        <w:left w:val="none" w:sz="0" w:space="0" w:color="auto"/>
                                                        <w:bottom w:val="none" w:sz="0" w:space="0" w:color="auto"/>
                                                        <w:right w:val="none" w:sz="0" w:space="0" w:color="auto"/>
                                                      </w:divBdr>
                                                      <w:divsChild>
                                                        <w:div w:id="1476987051">
                                                          <w:marLeft w:val="0"/>
                                                          <w:marRight w:val="0"/>
                                                          <w:marTop w:val="100"/>
                                                          <w:marBottom w:val="100"/>
                                                          <w:divBdr>
                                                            <w:top w:val="none" w:sz="0" w:space="0" w:color="auto"/>
                                                            <w:left w:val="none" w:sz="0" w:space="0" w:color="auto"/>
                                                            <w:bottom w:val="none" w:sz="0" w:space="0" w:color="auto"/>
                                                            <w:right w:val="none" w:sz="0" w:space="0" w:color="auto"/>
                                                          </w:divBdr>
                                                          <w:divsChild>
                                                            <w:div w:id="1257245852">
                                                              <w:marLeft w:val="0"/>
                                                              <w:marRight w:val="0"/>
                                                              <w:marTop w:val="0"/>
                                                              <w:marBottom w:val="0"/>
                                                              <w:divBdr>
                                                                <w:top w:val="none" w:sz="0" w:space="0" w:color="auto"/>
                                                                <w:left w:val="none" w:sz="0" w:space="0" w:color="auto"/>
                                                                <w:bottom w:val="none" w:sz="0" w:space="0" w:color="auto"/>
                                                                <w:right w:val="none" w:sz="0" w:space="0" w:color="auto"/>
                                                              </w:divBdr>
                                                              <w:divsChild>
                                                                <w:div w:id="85734098">
                                                                  <w:marLeft w:val="240"/>
                                                                  <w:marRight w:val="240"/>
                                                                  <w:marTop w:val="240"/>
                                                                  <w:marBottom w:val="240"/>
                                                                  <w:divBdr>
                                                                    <w:top w:val="none" w:sz="0" w:space="0" w:color="auto"/>
                                                                    <w:left w:val="none" w:sz="0" w:space="0" w:color="auto"/>
                                                                    <w:bottom w:val="none" w:sz="0" w:space="0" w:color="auto"/>
                                                                    <w:right w:val="none" w:sz="0" w:space="0" w:color="auto"/>
                                                                  </w:divBdr>
                                                                  <w:divsChild>
                                                                    <w:div w:id="1977104034">
                                                                      <w:marLeft w:val="0"/>
                                                                      <w:marRight w:val="0"/>
                                                                      <w:marTop w:val="0"/>
                                                                      <w:marBottom w:val="0"/>
                                                                      <w:divBdr>
                                                                        <w:top w:val="none" w:sz="0" w:space="0" w:color="auto"/>
                                                                        <w:left w:val="none" w:sz="0" w:space="0" w:color="auto"/>
                                                                        <w:bottom w:val="none" w:sz="0" w:space="0" w:color="auto"/>
                                                                        <w:right w:val="none" w:sz="0" w:space="0" w:color="auto"/>
                                                                      </w:divBdr>
                                                                      <w:divsChild>
                                                                        <w:div w:id="1566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2675">
                                                                  <w:marLeft w:val="240"/>
                                                                  <w:marRight w:val="240"/>
                                                                  <w:marTop w:val="240"/>
                                                                  <w:marBottom w:val="240"/>
                                                                  <w:divBdr>
                                                                    <w:top w:val="none" w:sz="0" w:space="0" w:color="auto"/>
                                                                    <w:left w:val="none" w:sz="0" w:space="0" w:color="auto"/>
                                                                    <w:bottom w:val="none" w:sz="0" w:space="0" w:color="auto"/>
                                                                    <w:right w:val="none" w:sz="0" w:space="0" w:color="auto"/>
                                                                  </w:divBdr>
                                                                  <w:divsChild>
                                                                    <w:div w:id="986862213">
                                                                      <w:marLeft w:val="0"/>
                                                                      <w:marRight w:val="0"/>
                                                                      <w:marTop w:val="0"/>
                                                                      <w:marBottom w:val="0"/>
                                                                      <w:divBdr>
                                                                        <w:top w:val="none" w:sz="0" w:space="0" w:color="auto"/>
                                                                        <w:left w:val="none" w:sz="0" w:space="0" w:color="auto"/>
                                                                        <w:bottom w:val="none" w:sz="0" w:space="0" w:color="auto"/>
                                                                        <w:right w:val="none" w:sz="0" w:space="0" w:color="auto"/>
                                                                      </w:divBdr>
                                                                    </w:div>
                                                                    <w:div w:id="23942994">
                                                                      <w:marLeft w:val="0"/>
                                                                      <w:marRight w:val="0"/>
                                                                      <w:marTop w:val="0"/>
                                                                      <w:marBottom w:val="0"/>
                                                                      <w:divBdr>
                                                                        <w:top w:val="none" w:sz="0" w:space="0" w:color="auto"/>
                                                                        <w:left w:val="none" w:sz="0" w:space="0" w:color="auto"/>
                                                                        <w:bottom w:val="none" w:sz="0" w:space="0" w:color="auto"/>
                                                                        <w:right w:val="none" w:sz="0" w:space="0" w:color="auto"/>
                                                                      </w:divBdr>
                                                                      <w:divsChild>
                                                                        <w:div w:id="17829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9701">
                                                                  <w:marLeft w:val="240"/>
                                                                  <w:marRight w:val="240"/>
                                                                  <w:marTop w:val="240"/>
                                                                  <w:marBottom w:val="240"/>
                                                                  <w:divBdr>
                                                                    <w:top w:val="none" w:sz="0" w:space="0" w:color="auto"/>
                                                                    <w:left w:val="none" w:sz="0" w:space="0" w:color="auto"/>
                                                                    <w:bottom w:val="none" w:sz="0" w:space="0" w:color="auto"/>
                                                                    <w:right w:val="none" w:sz="0" w:space="0" w:color="auto"/>
                                                                  </w:divBdr>
                                                                  <w:divsChild>
                                                                    <w:div w:id="679619400">
                                                                      <w:marLeft w:val="0"/>
                                                                      <w:marRight w:val="0"/>
                                                                      <w:marTop w:val="0"/>
                                                                      <w:marBottom w:val="0"/>
                                                                      <w:divBdr>
                                                                        <w:top w:val="none" w:sz="0" w:space="0" w:color="auto"/>
                                                                        <w:left w:val="none" w:sz="0" w:space="0" w:color="auto"/>
                                                                        <w:bottom w:val="none" w:sz="0" w:space="0" w:color="auto"/>
                                                                        <w:right w:val="none" w:sz="0" w:space="0" w:color="auto"/>
                                                                      </w:divBdr>
                                                                    </w:div>
                                                                    <w:div w:id="1742099034">
                                                                      <w:marLeft w:val="0"/>
                                                                      <w:marRight w:val="0"/>
                                                                      <w:marTop w:val="0"/>
                                                                      <w:marBottom w:val="0"/>
                                                                      <w:divBdr>
                                                                        <w:top w:val="none" w:sz="0" w:space="0" w:color="auto"/>
                                                                        <w:left w:val="none" w:sz="0" w:space="0" w:color="auto"/>
                                                                        <w:bottom w:val="none" w:sz="0" w:space="0" w:color="auto"/>
                                                                        <w:right w:val="none" w:sz="0" w:space="0" w:color="auto"/>
                                                                      </w:divBdr>
                                                                      <w:divsChild>
                                                                        <w:div w:id="21113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547706">
                                          <w:marLeft w:val="0"/>
                                          <w:marRight w:val="0"/>
                                          <w:marTop w:val="0"/>
                                          <w:marBottom w:val="0"/>
                                          <w:divBdr>
                                            <w:top w:val="none" w:sz="0" w:space="0" w:color="auto"/>
                                            <w:left w:val="none" w:sz="0" w:space="0" w:color="auto"/>
                                            <w:bottom w:val="none" w:sz="0" w:space="0" w:color="auto"/>
                                            <w:right w:val="none" w:sz="0" w:space="0" w:color="auto"/>
                                          </w:divBdr>
                                          <w:divsChild>
                                            <w:div w:id="1048457301">
                                              <w:marLeft w:val="0"/>
                                              <w:marRight w:val="0"/>
                                              <w:marTop w:val="0"/>
                                              <w:marBottom w:val="0"/>
                                              <w:divBdr>
                                                <w:top w:val="none" w:sz="0" w:space="0" w:color="auto"/>
                                                <w:left w:val="none" w:sz="0" w:space="0" w:color="auto"/>
                                                <w:bottom w:val="none" w:sz="0" w:space="0" w:color="auto"/>
                                                <w:right w:val="none" w:sz="0" w:space="0" w:color="auto"/>
                                              </w:divBdr>
                                              <w:divsChild>
                                                <w:div w:id="83695509">
                                                  <w:marLeft w:val="0"/>
                                                  <w:marRight w:val="0"/>
                                                  <w:marTop w:val="0"/>
                                                  <w:marBottom w:val="0"/>
                                                  <w:divBdr>
                                                    <w:top w:val="none" w:sz="0" w:space="0" w:color="auto"/>
                                                    <w:left w:val="none" w:sz="0" w:space="0" w:color="auto"/>
                                                    <w:bottom w:val="none" w:sz="0" w:space="0" w:color="auto"/>
                                                    <w:right w:val="none" w:sz="0" w:space="0" w:color="auto"/>
                                                  </w:divBdr>
                                                  <w:divsChild>
                                                    <w:div w:id="2071731215">
                                                      <w:marLeft w:val="0"/>
                                                      <w:marRight w:val="0"/>
                                                      <w:marTop w:val="0"/>
                                                      <w:marBottom w:val="0"/>
                                                      <w:divBdr>
                                                        <w:top w:val="none" w:sz="0" w:space="0" w:color="auto"/>
                                                        <w:left w:val="none" w:sz="0" w:space="0" w:color="auto"/>
                                                        <w:bottom w:val="none" w:sz="0" w:space="0" w:color="auto"/>
                                                        <w:right w:val="none" w:sz="0" w:space="0" w:color="auto"/>
                                                      </w:divBdr>
                                                      <w:divsChild>
                                                        <w:div w:id="1689867890">
                                                          <w:marLeft w:val="0"/>
                                                          <w:marRight w:val="240"/>
                                                          <w:marTop w:val="0"/>
                                                          <w:marBottom w:val="0"/>
                                                          <w:divBdr>
                                                            <w:top w:val="none" w:sz="0" w:space="0" w:color="auto"/>
                                                            <w:left w:val="none" w:sz="0" w:space="0" w:color="auto"/>
                                                            <w:bottom w:val="none" w:sz="0" w:space="0" w:color="auto"/>
                                                            <w:right w:val="none" w:sz="0" w:space="0" w:color="auto"/>
                                                          </w:divBdr>
                                                        </w:div>
                                                        <w:div w:id="1795949493">
                                                          <w:marLeft w:val="240"/>
                                                          <w:marRight w:val="240"/>
                                                          <w:marTop w:val="0"/>
                                                          <w:marBottom w:val="0"/>
                                                          <w:divBdr>
                                                            <w:top w:val="none" w:sz="0" w:space="0" w:color="auto"/>
                                                            <w:left w:val="none" w:sz="0" w:space="0" w:color="auto"/>
                                                            <w:bottom w:val="none" w:sz="0" w:space="0" w:color="auto"/>
                                                            <w:right w:val="none" w:sz="0" w:space="0" w:color="auto"/>
                                                          </w:divBdr>
                                                        </w:div>
                                                        <w:div w:id="1196046119">
                                                          <w:marLeft w:val="240"/>
                                                          <w:marRight w:val="240"/>
                                                          <w:marTop w:val="0"/>
                                                          <w:marBottom w:val="0"/>
                                                          <w:divBdr>
                                                            <w:top w:val="none" w:sz="0" w:space="0" w:color="auto"/>
                                                            <w:left w:val="none" w:sz="0" w:space="0" w:color="auto"/>
                                                            <w:bottom w:val="none" w:sz="0" w:space="0" w:color="auto"/>
                                                            <w:right w:val="none" w:sz="0" w:space="0" w:color="auto"/>
                                                          </w:divBdr>
                                                        </w:div>
                                                        <w:div w:id="1606495452">
                                                          <w:marLeft w:val="240"/>
                                                          <w:marRight w:val="240"/>
                                                          <w:marTop w:val="0"/>
                                                          <w:marBottom w:val="0"/>
                                                          <w:divBdr>
                                                            <w:top w:val="none" w:sz="0" w:space="0" w:color="auto"/>
                                                            <w:left w:val="none" w:sz="0" w:space="0" w:color="auto"/>
                                                            <w:bottom w:val="none" w:sz="0" w:space="0" w:color="auto"/>
                                                            <w:right w:val="none" w:sz="0" w:space="0" w:color="auto"/>
                                                          </w:divBdr>
                                                        </w:div>
                                                        <w:div w:id="2020614301">
                                                          <w:marLeft w:val="240"/>
                                                          <w:marRight w:val="240"/>
                                                          <w:marTop w:val="0"/>
                                                          <w:marBottom w:val="0"/>
                                                          <w:divBdr>
                                                            <w:top w:val="none" w:sz="0" w:space="0" w:color="auto"/>
                                                            <w:left w:val="none" w:sz="0" w:space="0" w:color="auto"/>
                                                            <w:bottom w:val="none" w:sz="0" w:space="0" w:color="auto"/>
                                                            <w:right w:val="none" w:sz="0" w:space="0" w:color="auto"/>
                                                          </w:divBdr>
                                                        </w:div>
                                                        <w:div w:id="1089959789">
                                                          <w:marLeft w:val="240"/>
                                                          <w:marRight w:val="240"/>
                                                          <w:marTop w:val="0"/>
                                                          <w:marBottom w:val="0"/>
                                                          <w:divBdr>
                                                            <w:top w:val="none" w:sz="0" w:space="0" w:color="auto"/>
                                                            <w:left w:val="none" w:sz="0" w:space="0" w:color="auto"/>
                                                            <w:bottom w:val="none" w:sz="0" w:space="0" w:color="auto"/>
                                                            <w:right w:val="none" w:sz="0" w:space="0" w:color="auto"/>
                                                          </w:divBdr>
                                                        </w:div>
                                                        <w:div w:id="967007259">
                                                          <w:marLeft w:val="240"/>
                                                          <w:marRight w:val="240"/>
                                                          <w:marTop w:val="0"/>
                                                          <w:marBottom w:val="0"/>
                                                          <w:divBdr>
                                                            <w:top w:val="none" w:sz="0" w:space="0" w:color="auto"/>
                                                            <w:left w:val="none" w:sz="0" w:space="0" w:color="auto"/>
                                                            <w:bottom w:val="none" w:sz="0" w:space="0" w:color="auto"/>
                                                            <w:right w:val="none" w:sz="0" w:space="0" w:color="auto"/>
                                                          </w:divBdr>
                                                        </w:div>
                                                        <w:div w:id="758134418">
                                                          <w:marLeft w:val="240"/>
                                                          <w:marRight w:val="240"/>
                                                          <w:marTop w:val="0"/>
                                                          <w:marBottom w:val="0"/>
                                                          <w:divBdr>
                                                            <w:top w:val="none" w:sz="0" w:space="0" w:color="auto"/>
                                                            <w:left w:val="none" w:sz="0" w:space="0" w:color="auto"/>
                                                            <w:bottom w:val="none" w:sz="0" w:space="0" w:color="auto"/>
                                                            <w:right w:val="none" w:sz="0" w:space="0" w:color="auto"/>
                                                          </w:divBdr>
                                                        </w:div>
                                                        <w:div w:id="4447325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5086">
                                  <w:marLeft w:val="0"/>
                                  <w:marRight w:val="0"/>
                                  <w:marTop w:val="0"/>
                                  <w:marBottom w:val="0"/>
                                  <w:divBdr>
                                    <w:top w:val="none" w:sz="0" w:space="0" w:color="auto"/>
                                    <w:left w:val="none" w:sz="0" w:space="0" w:color="auto"/>
                                    <w:bottom w:val="none" w:sz="0" w:space="0" w:color="auto"/>
                                    <w:right w:val="none" w:sz="0" w:space="0" w:color="auto"/>
                                  </w:divBdr>
                                  <w:divsChild>
                                    <w:div w:id="322858709">
                                      <w:marLeft w:val="0"/>
                                      <w:marRight w:val="0"/>
                                      <w:marTop w:val="0"/>
                                      <w:marBottom w:val="0"/>
                                      <w:divBdr>
                                        <w:top w:val="none" w:sz="0" w:space="0" w:color="auto"/>
                                        <w:left w:val="none" w:sz="0" w:space="0" w:color="auto"/>
                                        <w:bottom w:val="none" w:sz="0" w:space="0" w:color="auto"/>
                                        <w:right w:val="none" w:sz="0" w:space="0" w:color="auto"/>
                                      </w:divBdr>
                                      <w:divsChild>
                                        <w:div w:id="1050420927">
                                          <w:marLeft w:val="0"/>
                                          <w:marRight w:val="0"/>
                                          <w:marTop w:val="0"/>
                                          <w:marBottom w:val="0"/>
                                          <w:divBdr>
                                            <w:top w:val="none" w:sz="0" w:space="0" w:color="auto"/>
                                            <w:left w:val="none" w:sz="0" w:space="0" w:color="auto"/>
                                            <w:bottom w:val="none" w:sz="0" w:space="0" w:color="auto"/>
                                            <w:right w:val="none" w:sz="0" w:space="0" w:color="auto"/>
                                          </w:divBdr>
                                          <w:divsChild>
                                            <w:div w:id="18172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1493">
                          <w:marLeft w:val="0"/>
                          <w:marRight w:val="0"/>
                          <w:marTop w:val="0"/>
                          <w:marBottom w:val="0"/>
                          <w:divBdr>
                            <w:top w:val="none" w:sz="0" w:space="0" w:color="auto"/>
                            <w:left w:val="none" w:sz="0" w:space="0" w:color="auto"/>
                            <w:bottom w:val="none" w:sz="0" w:space="0" w:color="auto"/>
                            <w:right w:val="none" w:sz="0" w:space="0" w:color="auto"/>
                          </w:divBdr>
                          <w:divsChild>
                            <w:div w:id="1429082847">
                              <w:marLeft w:val="0"/>
                              <w:marRight w:val="0"/>
                              <w:marTop w:val="0"/>
                              <w:marBottom w:val="0"/>
                              <w:divBdr>
                                <w:top w:val="none" w:sz="0" w:space="0" w:color="auto"/>
                                <w:left w:val="none" w:sz="0" w:space="0" w:color="auto"/>
                                <w:bottom w:val="none" w:sz="0" w:space="0" w:color="auto"/>
                                <w:right w:val="none" w:sz="0" w:space="0" w:color="auto"/>
                              </w:divBdr>
                              <w:divsChild>
                                <w:div w:id="1446119580">
                                  <w:marLeft w:val="0"/>
                                  <w:marRight w:val="0"/>
                                  <w:marTop w:val="0"/>
                                  <w:marBottom w:val="0"/>
                                  <w:divBdr>
                                    <w:top w:val="none" w:sz="0" w:space="0" w:color="auto"/>
                                    <w:left w:val="none" w:sz="0" w:space="0" w:color="auto"/>
                                    <w:bottom w:val="none" w:sz="0" w:space="0" w:color="auto"/>
                                    <w:right w:val="none" w:sz="0" w:space="0" w:color="auto"/>
                                  </w:divBdr>
                                </w:div>
                              </w:divsChild>
                            </w:div>
                            <w:div w:id="1972176489">
                              <w:marLeft w:val="0"/>
                              <w:marRight w:val="0"/>
                              <w:marTop w:val="0"/>
                              <w:marBottom w:val="0"/>
                              <w:divBdr>
                                <w:top w:val="none" w:sz="0" w:space="0" w:color="auto"/>
                                <w:left w:val="none" w:sz="0" w:space="0" w:color="auto"/>
                                <w:bottom w:val="none" w:sz="0" w:space="0" w:color="auto"/>
                                <w:right w:val="none" w:sz="0" w:space="0" w:color="auto"/>
                              </w:divBdr>
                              <w:divsChild>
                                <w:div w:id="448554402">
                                  <w:marLeft w:val="0"/>
                                  <w:marRight w:val="0"/>
                                  <w:marTop w:val="0"/>
                                  <w:marBottom w:val="0"/>
                                  <w:divBdr>
                                    <w:top w:val="none" w:sz="0" w:space="0" w:color="auto"/>
                                    <w:left w:val="none" w:sz="0" w:space="0" w:color="auto"/>
                                    <w:bottom w:val="none" w:sz="0" w:space="0" w:color="auto"/>
                                    <w:right w:val="none" w:sz="0" w:space="0" w:color="auto"/>
                                  </w:divBdr>
                                </w:div>
                                <w:div w:id="66151477">
                                  <w:marLeft w:val="0"/>
                                  <w:marRight w:val="0"/>
                                  <w:marTop w:val="0"/>
                                  <w:marBottom w:val="0"/>
                                  <w:divBdr>
                                    <w:top w:val="none" w:sz="0" w:space="0" w:color="auto"/>
                                    <w:left w:val="none" w:sz="0" w:space="0" w:color="auto"/>
                                    <w:bottom w:val="none" w:sz="0" w:space="0" w:color="auto"/>
                                    <w:right w:val="none" w:sz="0" w:space="0" w:color="auto"/>
                                  </w:divBdr>
                                  <w:divsChild>
                                    <w:div w:id="270816712">
                                      <w:marLeft w:val="0"/>
                                      <w:marRight w:val="0"/>
                                      <w:marTop w:val="0"/>
                                      <w:marBottom w:val="0"/>
                                      <w:divBdr>
                                        <w:top w:val="none" w:sz="0" w:space="0" w:color="auto"/>
                                        <w:left w:val="none" w:sz="0" w:space="0" w:color="auto"/>
                                        <w:bottom w:val="none" w:sz="0" w:space="0" w:color="auto"/>
                                        <w:right w:val="none" w:sz="0" w:space="0" w:color="auto"/>
                                      </w:divBdr>
                                      <w:divsChild>
                                        <w:div w:id="740374458">
                                          <w:marLeft w:val="0"/>
                                          <w:marRight w:val="0"/>
                                          <w:marTop w:val="0"/>
                                          <w:marBottom w:val="0"/>
                                          <w:divBdr>
                                            <w:top w:val="none" w:sz="0" w:space="0" w:color="auto"/>
                                            <w:left w:val="none" w:sz="0" w:space="0" w:color="auto"/>
                                            <w:bottom w:val="none" w:sz="0" w:space="0" w:color="auto"/>
                                            <w:right w:val="none" w:sz="0" w:space="0" w:color="auto"/>
                                          </w:divBdr>
                                          <w:divsChild>
                                            <w:div w:id="14817359">
                                              <w:marLeft w:val="0"/>
                                              <w:marRight w:val="0"/>
                                              <w:marTop w:val="0"/>
                                              <w:marBottom w:val="0"/>
                                              <w:divBdr>
                                                <w:top w:val="none" w:sz="0" w:space="0" w:color="auto"/>
                                                <w:left w:val="none" w:sz="0" w:space="0" w:color="auto"/>
                                                <w:bottom w:val="none" w:sz="0" w:space="0" w:color="auto"/>
                                                <w:right w:val="none" w:sz="0" w:space="0" w:color="auto"/>
                                              </w:divBdr>
                                              <w:divsChild>
                                                <w:div w:id="545261385">
                                                  <w:marLeft w:val="0"/>
                                                  <w:marRight w:val="0"/>
                                                  <w:marTop w:val="0"/>
                                                  <w:marBottom w:val="0"/>
                                                  <w:divBdr>
                                                    <w:top w:val="none" w:sz="0" w:space="0" w:color="auto"/>
                                                    <w:left w:val="none" w:sz="0" w:space="0" w:color="auto"/>
                                                    <w:bottom w:val="none" w:sz="0" w:space="0" w:color="auto"/>
                                                    <w:right w:val="none" w:sz="0" w:space="0" w:color="auto"/>
                                                  </w:divBdr>
                                                  <w:divsChild>
                                                    <w:div w:id="1206483447">
                                                      <w:marLeft w:val="0"/>
                                                      <w:marRight w:val="0"/>
                                                      <w:marTop w:val="0"/>
                                                      <w:marBottom w:val="0"/>
                                                      <w:divBdr>
                                                        <w:top w:val="none" w:sz="0" w:space="0" w:color="auto"/>
                                                        <w:left w:val="none" w:sz="0" w:space="0" w:color="auto"/>
                                                        <w:bottom w:val="none" w:sz="0" w:space="0" w:color="auto"/>
                                                        <w:right w:val="none" w:sz="0" w:space="0" w:color="auto"/>
                                                      </w:divBdr>
                                                      <w:divsChild>
                                                        <w:div w:id="961959410">
                                                          <w:marLeft w:val="0"/>
                                                          <w:marRight w:val="0"/>
                                                          <w:marTop w:val="0"/>
                                                          <w:marBottom w:val="0"/>
                                                          <w:divBdr>
                                                            <w:top w:val="none" w:sz="0" w:space="0" w:color="auto"/>
                                                            <w:left w:val="none" w:sz="0" w:space="0" w:color="auto"/>
                                                            <w:bottom w:val="none" w:sz="0" w:space="0" w:color="auto"/>
                                                            <w:right w:val="none" w:sz="0" w:space="0" w:color="auto"/>
                                                          </w:divBdr>
                                                          <w:divsChild>
                                                            <w:div w:id="592979772">
                                                              <w:marLeft w:val="0"/>
                                                              <w:marRight w:val="0"/>
                                                              <w:marTop w:val="0"/>
                                                              <w:marBottom w:val="0"/>
                                                              <w:divBdr>
                                                                <w:top w:val="none" w:sz="0" w:space="0" w:color="auto"/>
                                                                <w:left w:val="none" w:sz="0" w:space="0" w:color="auto"/>
                                                                <w:bottom w:val="none" w:sz="0" w:space="0" w:color="auto"/>
                                                                <w:right w:val="none" w:sz="0" w:space="0" w:color="auto"/>
                                                              </w:divBdr>
                                                              <w:divsChild>
                                                                <w:div w:id="1008676474">
                                                                  <w:marLeft w:val="0"/>
                                                                  <w:marRight w:val="0"/>
                                                                  <w:marTop w:val="0"/>
                                                                  <w:marBottom w:val="0"/>
                                                                  <w:divBdr>
                                                                    <w:top w:val="none" w:sz="0" w:space="0" w:color="auto"/>
                                                                    <w:left w:val="none" w:sz="0" w:space="0" w:color="auto"/>
                                                                    <w:bottom w:val="none" w:sz="0" w:space="0" w:color="auto"/>
                                                                    <w:right w:val="none" w:sz="0" w:space="0" w:color="auto"/>
                                                                  </w:divBdr>
                                                                  <w:divsChild>
                                                                    <w:div w:id="1079249896">
                                                                      <w:marLeft w:val="0"/>
                                                                      <w:marRight w:val="0"/>
                                                                      <w:marTop w:val="0"/>
                                                                      <w:marBottom w:val="0"/>
                                                                      <w:divBdr>
                                                                        <w:top w:val="none" w:sz="0" w:space="0" w:color="auto"/>
                                                                        <w:left w:val="none" w:sz="0" w:space="0" w:color="auto"/>
                                                                        <w:bottom w:val="none" w:sz="0" w:space="0" w:color="auto"/>
                                                                        <w:right w:val="none" w:sz="0" w:space="0" w:color="auto"/>
                                                                      </w:divBdr>
                                                                      <w:divsChild>
                                                                        <w:div w:id="1461801494">
                                                                          <w:marLeft w:val="0"/>
                                                                          <w:marRight w:val="0"/>
                                                                          <w:marTop w:val="0"/>
                                                                          <w:marBottom w:val="0"/>
                                                                          <w:divBdr>
                                                                            <w:top w:val="single" w:sz="6" w:space="9" w:color="C1C7CD"/>
                                                                            <w:left w:val="single" w:sz="6" w:space="12" w:color="C1C7CD"/>
                                                                            <w:bottom w:val="single" w:sz="6" w:space="9" w:color="C1C7CD"/>
                                                                            <w:right w:val="single" w:sz="6" w:space="12" w:color="C1C7CD"/>
                                                                          </w:divBdr>
                                                                          <w:divsChild>
                                                                            <w:div w:id="313609814">
                                                                              <w:marLeft w:val="0"/>
                                                                              <w:marRight w:val="0"/>
                                                                              <w:marTop w:val="0"/>
                                                                              <w:marBottom w:val="0"/>
                                                                              <w:divBdr>
                                                                                <w:top w:val="none" w:sz="0" w:space="0" w:color="auto"/>
                                                                                <w:left w:val="none" w:sz="0" w:space="0" w:color="auto"/>
                                                                                <w:bottom w:val="none" w:sz="0" w:space="0" w:color="auto"/>
                                                                                <w:right w:val="none" w:sz="0" w:space="0" w:color="auto"/>
                                                                              </w:divBdr>
                                                                              <w:divsChild>
                                                                                <w:div w:id="421536010">
                                                                                  <w:marLeft w:val="0"/>
                                                                                  <w:marRight w:val="0"/>
                                                                                  <w:marTop w:val="0"/>
                                                                                  <w:marBottom w:val="0"/>
                                                                                  <w:divBdr>
                                                                                    <w:top w:val="none" w:sz="0" w:space="0" w:color="auto"/>
                                                                                    <w:left w:val="none" w:sz="0" w:space="0" w:color="auto"/>
                                                                                    <w:bottom w:val="none" w:sz="0" w:space="0" w:color="auto"/>
                                                                                    <w:right w:val="none" w:sz="0" w:space="0" w:color="auto"/>
                                                                                  </w:divBdr>
                                                                                </w:div>
                                                                                <w:div w:id="1732386797">
                                                                                  <w:marLeft w:val="0"/>
                                                                                  <w:marRight w:val="0"/>
                                                                                  <w:marTop w:val="0"/>
                                                                                  <w:marBottom w:val="0"/>
                                                                                  <w:divBdr>
                                                                                    <w:top w:val="none" w:sz="0" w:space="0" w:color="auto"/>
                                                                                    <w:left w:val="none" w:sz="0" w:space="0" w:color="auto"/>
                                                                                    <w:bottom w:val="none" w:sz="0" w:space="0" w:color="auto"/>
                                                                                    <w:right w:val="none" w:sz="0" w:space="0" w:color="auto"/>
                                                                                  </w:divBdr>
                                                                                  <w:divsChild>
                                                                                    <w:div w:id="1929148854">
                                                                                      <w:marLeft w:val="0"/>
                                                                                      <w:marRight w:val="0"/>
                                                                                      <w:marTop w:val="0"/>
                                                                                      <w:marBottom w:val="0"/>
                                                                                      <w:divBdr>
                                                                                        <w:top w:val="none" w:sz="0" w:space="0" w:color="auto"/>
                                                                                        <w:left w:val="none" w:sz="0" w:space="0" w:color="auto"/>
                                                                                        <w:bottom w:val="none" w:sz="0" w:space="0" w:color="auto"/>
                                                                                        <w:right w:val="none" w:sz="0" w:space="0" w:color="auto"/>
                                                                                      </w:divBdr>
                                                                                      <w:divsChild>
                                                                                        <w:div w:id="571240152">
                                                                                          <w:marLeft w:val="0"/>
                                                                                          <w:marRight w:val="0"/>
                                                                                          <w:marTop w:val="0"/>
                                                                                          <w:marBottom w:val="0"/>
                                                                                          <w:divBdr>
                                                                                            <w:top w:val="none" w:sz="0" w:space="0" w:color="auto"/>
                                                                                            <w:left w:val="none" w:sz="0" w:space="0" w:color="auto"/>
                                                                                            <w:bottom w:val="none" w:sz="0" w:space="0" w:color="auto"/>
                                                                                            <w:right w:val="none" w:sz="0" w:space="0" w:color="auto"/>
                                                                                          </w:divBdr>
                                                                                          <w:divsChild>
                                                                                            <w:div w:id="20919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5778">
                                                                                  <w:marLeft w:val="0"/>
                                                                                  <w:marRight w:val="0"/>
                                                                                  <w:marTop w:val="0"/>
                                                                                  <w:marBottom w:val="0"/>
                                                                                  <w:divBdr>
                                                                                    <w:top w:val="none" w:sz="0" w:space="0" w:color="auto"/>
                                                                                    <w:left w:val="none" w:sz="0" w:space="0" w:color="auto"/>
                                                                                    <w:bottom w:val="none" w:sz="0" w:space="0" w:color="auto"/>
                                                                                    <w:right w:val="none" w:sz="0" w:space="0" w:color="auto"/>
                                                                                  </w:divBdr>
                                                                                  <w:divsChild>
                                                                                    <w:div w:id="820315553">
                                                                                      <w:marLeft w:val="0"/>
                                                                                      <w:marRight w:val="0"/>
                                                                                      <w:marTop w:val="0"/>
                                                                                      <w:marBottom w:val="0"/>
                                                                                      <w:divBdr>
                                                                                        <w:top w:val="none" w:sz="0" w:space="0" w:color="auto"/>
                                                                                        <w:left w:val="none" w:sz="0" w:space="0" w:color="auto"/>
                                                                                        <w:bottom w:val="none" w:sz="0" w:space="0" w:color="auto"/>
                                                                                        <w:right w:val="none" w:sz="0" w:space="0" w:color="auto"/>
                                                                                      </w:divBdr>
                                                                                      <w:divsChild>
                                                                                        <w:div w:id="486825171">
                                                                                          <w:marLeft w:val="0"/>
                                                                                          <w:marRight w:val="0"/>
                                                                                          <w:marTop w:val="0"/>
                                                                                          <w:marBottom w:val="0"/>
                                                                                          <w:divBdr>
                                                                                            <w:top w:val="none" w:sz="0" w:space="0" w:color="auto"/>
                                                                                            <w:left w:val="none" w:sz="0" w:space="0" w:color="auto"/>
                                                                                            <w:bottom w:val="none" w:sz="0" w:space="0" w:color="auto"/>
                                                                                            <w:right w:val="none" w:sz="0" w:space="0" w:color="auto"/>
                                                                                          </w:divBdr>
                                                                                          <w:divsChild>
                                                                                            <w:div w:id="16200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13573">
                                          <w:marLeft w:val="0"/>
                                          <w:marRight w:val="0"/>
                                          <w:marTop w:val="0"/>
                                          <w:marBottom w:val="0"/>
                                          <w:divBdr>
                                            <w:top w:val="none" w:sz="0" w:space="0" w:color="auto"/>
                                            <w:left w:val="none" w:sz="0" w:space="0" w:color="auto"/>
                                            <w:bottom w:val="none" w:sz="0" w:space="0" w:color="auto"/>
                                            <w:right w:val="none" w:sz="0" w:space="0" w:color="auto"/>
                                          </w:divBdr>
                                          <w:divsChild>
                                            <w:div w:id="196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058388">
          <w:marLeft w:val="0"/>
          <w:marRight w:val="0"/>
          <w:marTop w:val="0"/>
          <w:marBottom w:val="0"/>
          <w:divBdr>
            <w:top w:val="none" w:sz="0" w:space="0" w:color="auto"/>
            <w:left w:val="none" w:sz="0" w:space="0" w:color="auto"/>
            <w:bottom w:val="none" w:sz="0" w:space="0" w:color="auto"/>
            <w:right w:val="none" w:sz="0" w:space="0" w:color="auto"/>
          </w:divBdr>
          <w:divsChild>
            <w:div w:id="526019298">
              <w:marLeft w:val="0"/>
              <w:marRight w:val="0"/>
              <w:marTop w:val="0"/>
              <w:marBottom w:val="0"/>
              <w:divBdr>
                <w:top w:val="none" w:sz="0" w:space="0" w:color="auto"/>
                <w:left w:val="none" w:sz="0" w:space="0" w:color="auto"/>
                <w:bottom w:val="none" w:sz="0" w:space="0" w:color="auto"/>
                <w:right w:val="none" w:sz="0" w:space="0" w:color="auto"/>
              </w:divBdr>
              <w:divsChild>
                <w:div w:id="420370612">
                  <w:marLeft w:val="0"/>
                  <w:marRight w:val="0"/>
                  <w:marTop w:val="0"/>
                  <w:marBottom w:val="0"/>
                  <w:divBdr>
                    <w:top w:val="none" w:sz="0" w:space="0" w:color="auto"/>
                    <w:left w:val="none" w:sz="0" w:space="0" w:color="auto"/>
                    <w:bottom w:val="none" w:sz="0" w:space="0" w:color="auto"/>
                    <w:right w:val="none" w:sz="0" w:space="0" w:color="auto"/>
                  </w:divBdr>
                  <w:divsChild>
                    <w:div w:id="2060548869">
                      <w:marLeft w:val="0"/>
                      <w:marRight w:val="0"/>
                      <w:marTop w:val="0"/>
                      <w:marBottom w:val="0"/>
                      <w:divBdr>
                        <w:top w:val="none" w:sz="0" w:space="0" w:color="auto"/>
                        <w:left w:val="none" w:sz="0" w:space="0" w:color="auto"/>
                        <w:bottom w:val="none" w:sz="0" w:space="0" w:color="auto"/>
                        <w:right w:val="none" w:sz="0" w:space="0" w:color="auto"/>
                      </w:divBdr>
                      <w:divsChild>
                        <w:div w:id="1986886364">
                          <w:marLeft w:val="0"/>
                          <w:marRight w:val="0"/>
                          <w:marTop w:val="0"/>
                          <w:marBottom w:val="0"/>
                          <w:divBdr>
                            <w:top w:val="none" w:sz="0" w:space="0" w:color="auto"/>
                            <w:left w:val="none" w:sz="0" w:space="0" w:color="auto"/>
                            <w:bottom w:val="none" w:sz="0" w:space="0" w:color="auto"/>
                            <w:right w:val="none" w:sz="0" w:space="0" w:color="auto"/>
                          </w:divBdr>
                          <w:divsChild>
                            <w:div w:id="175850140">
                              <w:marLeft w:val="0"/>
                              <w:marRight w:val="0"/>
                              <w:marTop w:val="0"/>
                              <w:marBottom w:val="0"/>
                              <w:divBdr>
                                <w:top w:val="none" w:sz="0" w:space="0" w:color="auto"/>
                                <w:left w:val="none" w:sz="0" w:space="0" w:color="auto"/>
                                <w:bottom w:val="none" w:sz="0" w:space="0" w:color="auto"/>
                                <w:right w:val="none" w:sz="0" w:space="0" w:color="auto"/>
                              </w:divBdr>
                              <w:divsChild>
                                <w:div w:id="12456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14701">
          <w:marLeft w:val="0"/>
          <w:marRight w:val="0"/>
          <w:marTop w:val="0"/>
          <w:marBottom w:val="0"/>
          <w:divBdr>
            <w:top w:val="none" w:sz="0" w:space="0" w:color="auto"/>
            <w:left w:val="none" w:sz="0" w:space="0" w:color="auto"/>
            <w:bottom w:val="none" w:sz="0" w:space="0" w:color="auto"/>
            <w:right w:val="none" w:sz="0" w:space="0" w:color="auto"/>
          </w:divBdr>
          <w:divsChild>
            <w:div w:id="1493644774">
              <w:marLeft w:val="0"/>
              <w:marRight w:val="0"/>
              <w:marTop w:val="0"/>
              <w:marBottom w:val="0"/>
              <w:divBdr>
                <w:top w:val="none" w:sz="0" w:space="0" w:color="auto"/>
                <w:left w:val="none" w:sz="0" w:space="0" w:color="auto"/>
                <w:bottom w:val="none" w:sz="0" w:space="0" w:color="auto"/>
                <w:right w:val="none" w:sz="0" w:space="0" w:color="auto"/>
              </w:divBdr>
              <w:divsChild>
                <w:div w:id="1647200360">
                  <w:marLeft w:val="0"/>
                  <w:marRight w:val="0"/>
                  <w:marTop w:val="0"/>
                  <w:marBottom w:val="0"/>
                  <w:divBdr>
                    <w:top w:val="none" w:sz="0" w:space="0" w:color="auto"/>
                    <w:left w:val="none" w:sz="0" w:space="0" w:color="auto"/>
                    <w:bottom w:val="none" w:sz="0" w:space="0" w:color="auto"/>
                    <w:right w:val="none" w:sz="0" w:space="0" w:color="auto"/>
                  </w:divBdr>
                  <w:divsChild>
                    <w:div w:id="719204419">
                      <w:marLeft w:val="0"/>
                      <w:marRight w:val="0"/>
                      <w:marTop w:val="0"/>
                      <w:marBottom w:val="0"/>
                      <w:divBdr>
                        <w:top w:val="none" w:sz="0" w:space="0" w:color="auto"/>
                        <w:left w:val="none" w:sz="0" w:space="0" w:color="auto"/>
                        <w:bottom w:val="none" w:sz="0" w:space="0" w:color="auto"/>
                        <w:right w:val="none" w:sz="0" w:space="0" w:color="auto"/>
                      </w:divBdr>
                      <w:divsChild>
                        <w:div w:id="68503428">
                          <w:marLeft w:val="0"/>
                          <w:marRight w:val="0"/>
                          <w:marTop w:val="0"/>
                          <w:marBottom w:val="0"/>
                          <w:divBdr>
                            <w:top w:val="none" w:sz="0" w:space="0" w:color="auto"/>
                            <w:left w:val="none" w:sz="0" w:space="0" w:color="auto"/>
                            <w:bottom w:val="none" w:sz="0" w:space="0" w:color="auto"/>
                            <w:right w:val="none" w:sz="0" w:space="0" w:color="auto"/>
                          </w:divBdr>
                          <w:divsChild>
                            <w:div w:id="757553738">
                              <w:marLeft w:val="0"/>
                              <w:marRight w:val="0"/>
                              <w:marTop w:val="0"/>
                              <w:marBottom w:val="0"/>
                              <w:divBdr>
                                <w:top w:val="single" w:sz="6" w:space="21" w:color="E6E8EB"/>
                                <w:left w:val="single" w:sz="6" w:space="21" w:color="E6E8EB"/>
                                <w:bottom w:val="single" w:sz="6" w:space="21" w:color="E6E8EB"/>
                                <w:right w:val="single" w:sz="6" w:space="21" w:color="E6E8EB"/>
                              </w:divBdr>
                            </w:div>
                            <w:div w:id="1882283365">
                              <w:marLeft w:val="0"/>
                              <w:marRight w:val="0"/>
                              <w:marTop w:val="0"/>
                              <w:marBottom w:val="0"/>
                              <w:divBdr>
                                <w:top w:val="single" w:sz="6" w:space="21" w:color="E6E8EB"/>
                                <w:left w:val="single" w:sz="6" w:space="21" w:color="E6E8EB"/>
                                <w:bottom w:val="single" w:sz="6" w:space="21" w:color="E6E8EB"/>
                                <w:right w:val="single" w:sz="6" w:space="21" w:color="E6E8EB"/>
                              </w:divBdr>
                            </w:div>
                          </w:divsChild>
                        </w:div>
                      </w:divsChild>
                    </w:div>
                    <w:div w:id="1687517702">
                      <w:marLeft w:val="0"/>
                      <w:marRight w:val="0"/>
                      <w:marTop w:val="0"/>
                      <w:marBottom w:val="0"/>
                      <w:divBdr>
                        <w:top w:val="none" w:sz="0" w:space="0" w:color="auto"/>
                        <w:left w:val="none" w:sz="0" w:space="0" w:color="auto"/>
                        <w:bottom w:val="none" w:sz="0" w:space="0" w:color="auto"/>
                        <w:right w:val="none" w:sz="0" w:space="0" w:color="auto"/>
                      </w:divBdr>
                      <w:divsChild>
                        <w:div w:id="1032612877">
                          <w:marLeft w:val="0"/>
                          <w:marRight w:val="0"/>
                          <w:marTop w:val="0"/>
                          <w:marBottom w:val="0"/>
                          <w:divBdr>
                            <w:top w:val="none" w:sz="0" w:space="0" w:color="auto"/>
                            <w:left w:val="none" w:sz="0" w:space="0" w:color="auto"/>
                            <w:bottom w:val="none" w:sz="0" w:space="0" w:color="auto"/>
                            <w:right w:val="none" w:sz="0" w:space="0" w:color="auto"/>
                          </w:divBdr>
                          <w:divsChild>
                            <w:div w:id="57749686">
                              <w:marLeft w:val="0"/>
                              <w:marRight w:val="0"/>
                              <w:marTop w:val="0"/>
                              <w:marBottom w:val="0"/>
                              <w:divBdr>
                                <w:top w:val="none" w:sz="0" w:space="0" w:color="auto"/>
                                <w:left w:val="none" w:sz="0" w:space="0" w:color="auto"/>
                                <w:bottom w:val="none" w:sz="0" w:space="0" w:color="auto"/>
                                <w:right w:val="none" w:sz="0" w:space="0" w:color="auto"/>
                              </w:divBdr>
                            </w:div>
                            <w:div w:id="20127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1767000489">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sci.colostate.edu/faculty-staff/teaching-mentoring-award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sci.colostate.edu/faculty-staff/college-of-natural-sciences-teaching-mentoring-award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atsci.colostate.edu/faculty-staff/college-of-natural-sciences-teaching-mentoring-awards/" TargetMode="External"/><Relationship Id="rId4" Type="http://schemas.openxmlformats.org/officeDocument/2006/relationships/settings" Target="settings.xml"/><Relationship Id="rId9" Type="http://schemas.openxmlformats.org/officeDocument/2006/relationships/hyperlink" Target="mailto:CNS_info@mail.colostate.ed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llege of Natural Sciences">
      <a:dk1>
        <a:srgbClr val="4E4E50"/>
      </a:dk1>
      <a:lt1>
        <a:srgbClr val="FFFFFF"/>
      </a:lt1>
      <a:dk2>
        <a:srgbClr val="1E4D2B"/>
      </a:dk2>
      <a:lt2>
        <a:srgbClr val="C8C371"/>
      </a:lt2>
      <a:accent1>
        <a:srgbClr val="00567A"/>
      </a:accent1>
      <a:accent2>
        <a:srgbClr val="13A896"/>
      </a:accent2>
      <a:accent3>
        <a:srgbClr val="269346"/>
      </a:accent3>
      <a:accent4>
        <a:srgbClr val="E69F39"/>
      </a:accent4>
      <a:accent5>
        <a:srgbClr val="C64440"/>
      </a:accent5>
      <a:accent6>
        <a:srgbClr val="665844"/>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56ADB-8FDE-47E5-984F-28FA1DBC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1109</Words>
  <Characters>6326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dc:creator>
  <cp:lastModifiedBy>Palma,Evelyn</cp:lastModifiedBy>
  <cp:revision>2</cp:revision>
  <cp:lastPrinted>2018-08-01T21:30:00Z</cp:lastPrinted>
  <dcterms:created xsi:type="dcterms:W3CDTF">2020-07-31T22:02:00Z</dcterms:created>
  <dcterms:modified xsi:type="dcterms:W3CDTF">2020-07-31T22:02:00Z</dcterms:modified>
</cp:coreProperties>
</file>